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59224D55" w14:textId="798089AB" w:rsidR="008133EB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7BCE2F0" wp14:editId="488785E4">
            <wp:simplePos x="0" y="0"/>
            <wp:positionH relativeFrom="margin">
              <wp:posOffset>16510</wp:posOffset>
            </wp:positionH>
            <wp:positionV relativeFrom="margin">
              <wp:posOffset>356870</wp:posOffset>
            </wp:positionV>
            <wp:extent cx="955675" cy="132080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381">
        <w:rPr>
          <w:rFonts w:ascii="Aptos" w:hAnsi="Aptos" w:cstheme="majorHAnsi"/>
        </w:rPr>
        <w:t>L. Sorrentino</w:t>
      </w:r>
    </w:p>
    <w:p w14:paraId="77CF0610" w14:textId="77777777" w:rsidR="00335381" w:rsidRDefault="003353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35381">
        <w:rPr>
          <w:rFonts w:ascii="Aptos" w:hAnsi="Aptos" w:cstheme="majorHAnsi"/>
          <w:b/>
          <w:bCs/>
        </w:rPr>
        <w:t>Il nuovo Azienda passo passo</w:t>
      </w:r>
    </w:p>
    <w:p w14:paraId="6066365D" w14:textId="77777777" w:rsidR="00335381" w:rsidRDefault="003353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35381">
        <w:rPr>
          <w:rFonts w:ascii="Aptos" w:hAnsi="Aptos" w:cstheme="majorHAnsi"/>
          <w:b/>
          <w:bCs/>
        </w:rPr>
        <w:t>Economia aziendale per il primo biennio degli istituti tecnici economici</w:t>
      </w:r>
    </w:p>
    <w:p w14:paraId="0BA21695" w14:textId="6F63BD68" w:rsidR="00757611" w:rsidRDefault="006D2D6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</w:t>
      </w:r>
      <w:r w:rsidR="00650DF0">
        <w:rPr>
          <w:rFonts w:ascii="Aptos" w:hAnsi="Aptos" w:cstheme="majorHAnsi"/>
        </w:rPr>
        <w:t>r</w:t>
      </w:r>
      <w:r>
        <w:rPr>
          <w:rFonts w:ascii="Aptos" w:hAnsi="Aptos" w:cstheme="majorHAnsi"/>
        </w:rPr>
        <w:t>amond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3"/>
        <w:gridCol w:w="5163"/>
      </w:tblGrid>
      <w:tr w:rsidR="00A25408" w:rsidRPr="008133EB" w14:paraId="002E5B31" w14:textId="3BFEA259" w:rsidTr="002E6437">
        <w:trPr>
          <w:trHeight w:val="162"/>
        </w:trPr>
        <w:tc>
          <w:tcPr>
            <w:tcW w:w="10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2B8" w14:textId="6A068E5E" w:rsidR="00A25408" w:rsidRPr="00335381" w:rsidRDefault="00D924FC" w:rsidP="00A2540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A25408" w:rsidRPr="008133EB" w14:paraId="25967B06" w14:textId="77777777" w:rsidTr="002E6437">
        <w:trPr>
          <w:trHeight w:val="66"/>
        </w:trPr>
        <w:tc>
          <w:tcPr>
            <w:tcW w:w="5163" w:type="dxa"/>
          </w:tcPr>
          <w:p w14:paraId="223B174A" w14:textId="4514BDA7" w:rsidR="00A25408" w:rsidRPr="00D924FC" w:rsidRDefault="00D924FC" w:rsidP="00A25408">
            <w:pPr>
              <w:rPr>
                <w:rFonts w:ascii="Aptos" w:hAnsi="Aptos" w:cstheme="majorHAnsi"/>
                <w:b/>
                <w:bCs/>
              </w:rPr>
            </w:pPr>
            <w:r w:rsidRPr="00D924FC">
              <w:rPr>
                <w:rFonts w:ascii="Aptos" w:hAnsi="Aptos" w:cstheme="majorHAnsi"/>
                <w:b/>
                <w:bCs/>
              </w:rPr>
              <w:t>Il nuovo Azienda passo passo 1</w:t>
            </w:r>
          </w:p>
        </w:tc>
        <w:tc>
          <w:tcPr>
            <w:tcW w:w="5163" w:type="dxa"/>
          </w:tcPr>
          <w:p w14:paraId="4FF92F40" w14:textId="1D7CCE14" w:rsidR="00A25408" w:rsidRPr="00D924FC" w:rsidRDefault="00D924FC" w:rsidP="00A25408">
            <w:pPr>
              <w:rPr>
                <w:rFonts w:ascii="Aptos" w:hAnsi="Aptos" w:cstheme="majorHAnsi"/>
                <w:b/>
                <w:bCs/>
              </w:rPr>
            </w:pPr>
            <w:r w:rsidRPr="00D924FC">
              <w:rPr>
                <w:rFonts w:ascii="Aptos" w:hAnsi="Aptos" w:cstheme="majorHAnsi"/>
                <w:b/>
                <w:bCs/>
              </w:rPr>
              <w:t>Il nuovo Azienda passo passo 2</w:t>
            </w:r>
          </w:p>
        </w:tc>
      </w:tr>
      <w:tr w:rsidR="00A25408" w:rsidRPr="008133EB" w14:paraId="7A6426CF" w14:textId="3D58BEFE" w:rsidTr="002E6437">
        <w:trPr>
          <w:trHeight w:val="1049"/>
        </w:trPr>
        <w:tc>
          <w:tcPr>
            <w:tcW w:w="5163" w:type="dxa"/>
          </w:tcPr>
          <w:p w14:paraId="643A0554" w14:textId="1F697BF9" w:rsidR="00D924FC" w:rsidRDefault="00D924FC" w:rsidP="00D924FC">
            <w:pPr>
              <w:rPr>
                <w:rFonts w:ascii="Aptos" w:hAnsi="Aptos" w:cstheme="majorHAnsi"/>
              </w:rPr>
            </w:pPr>
            <w:r w:rsidRPr="00D924FC">
              <w:rPr>
                <w:rFonts w:ascii="Aptos" w:hAnsi="Aptos" w:cstheme="majorHAnsi"/>
              </w:rPr>
              <w:t>Libro cartaceo + Libro amico + Libro aperto (My Digital Book + MyApp + Restiamo aggiornati + Fatture passo passo + My Online Course + Economario + KmZero)</w:t>
            </w:r>
          </w:p>
          <w:p w14:paraId="3A3FCC09" w14:textId="3C835015" w:rsidR="00D924FC" w:rsidRPr="00D924FC" w:rsidRDefault="00D924FC" w:rsidP="00D924FC">
            <w:pPr>
              <w:rPr>
                <w:rFonts w:ascii="Aptos" w:hAnsi="Aptos" w:cstheme="majorHAnsi"/>
              </w:rPr>
            </w:pPr>
            <w:r w:rsidRPr="00D924FC">
              <w:rPr>
                <w:rFonts w:ascii="Aptos" w:hAnsi="Aptos" w:cstheme="majorHAnsi"/>
              </w:rPr>
              <w:t>pp. 288 + 96</w:t>
            </w:r>
          </w:p>
          <w:p w14:paraId="7C792EC1" w14:textId="7A72F04F" w:rsidR="00D924FC" w:rsidRPr="00D924FC" w:rsidRDefault="00D924FC" w:rsidP="00D924FC">
            <w:pPr>
              <w:rPr>
                <w:rFonts w:ascii="Aptos" w:hAnsi="Aptos" w:cstheme="majorHAnsi"/>
              </w:rPr>
            </w:pPr>
            <w:r w:rsidRPr="00D924FC">
              <w:rPr>
                <w:rFonts w:ascii="Aptos" w:hAnsi="Aptos" w:cstheme="majorHAnsi"/>
              </w:rPr>
              <w:t>9788861604872</w:t>
            </w:r>
          </w:p>
          <w:p w14:paraId="671060F3" w14:textId="60DFFF24" w:rsidR="00A25408" w:rsidRPr="008133EB" w:rsidRDefault="00D924FC" w:rsidP="00D924FC">
            <w:pPr>
              <w:rPr>
                <w:rFonts w:ascii="Aptos" w:hAnsi="Aptos" w:cstheme="majorHAnsi"/>
              </w:rPr>
            </w:pPr>
            <w:r w:rsidRPr="00D924FC">
              <w:rPr>
                <w:rFonts w:ascii="Aptos" w:hAnsi="Aptos" w:cstheme="majorHAnsi"/>
              </w:rPr>
              <w:t>18,50 €</w:t>
            </w:r>
          </w:p>
        </w:tc>
        <w:tc>
          <w:tcPr>
            <w:tcW w:w="5163" w:type="dxa"/>
          </w:tcPr>
          <w:p w14:paraId="49436238" w14:textId="0BAF337E" w:rsidR="006E4A1A" w:rsidRPr="006E4A1A" w:rsidRDefault="006E4A1A" w:rsidP="006E4A1A">
            <w:pPr>
              <w:rPr>
                <w:rFonts w:ascii="Aptos" w:hAnsi="Aptos" w:cstheme="majorHAnsi"/>
              </w:rPr>
            </w:pPr>
            <w:r w:rsidRPr="006E4A1A">
              <w:rPr>
                <w:rFonts w:ascii="Aptos" w:hAnsi="Aptos" w:cstheme="majorHAnsi"/>
              </w:rPr>
              <w:t>Libro cartaceo + Libro amico + Libro aperto (My Digital Book + MyApp + Restiamo aggiornati + Fatture passo passo + My Online Course + Economario + KmZero)</w:t>
            </w:r>
          </w:p>
          <w:p w14:paraId="391BDD34" w14:textId="5B572CE2" w:rsidR="006E4A1A" w:rsidRPr="006E4A1A" w:rsidRDefault="006E4A1A" w:rsidP="006E4A1A">
            <w:pPr>
              <w:rPr>
                <w:rFonts w:ascii="Aptos" w:hAnsi="Aptos" w:cstheme="majorHAnsi"/>
              </w:rPr>
            </w:pPr>
            <w:r w:rsidRPr="006E4A1A">
              <w:rPr>
                <w:rFonts w:ascii="Aptos" w:hAnsi="Aptos" w:cstheme="majorHAnsi"/>
              </w:rPr>
              <w:t>pp. 288 + 96</w:t>
            </w:r>
          </w:p>
          <w:p w14:paraId="7D01EC14" w14:textId="733B9A27" w:rsidR="006E4A1A" w:rsidRPr="006E4A1A" w:rsidRDefault="006E4A1A" w:rsidP="006E4A1A">
            <w:pPr>
              <w:rPr>
                <w:rFonts w:ascii="Aptos" w:hAnsi="Aptos" w:cstheme="majorHAnsi"/>
              </w:rPr>
            </w:pPr>
            <w:r w:rsidRPr="006E4A1A">
              <w:rPr>
                <w:rFonts w:ascii="Aptos" w:hAnsi="Aptos" w:cstheme="majorHAnsi"/>
              </w:rPr>
              <w:t>9788861604896</w:t>
            </w:r>
          </w:p>
          <w:p w14:paraId="10A3FE21" w14:textId="63C4E590" w:rsidR="00A25408" w:rsidRPr="00B1506F" w:rsidRDefault="006E4A1A" w:rsidP="00A25408">
            <w:pPr>
              <w:rPr>
                <w:rFonts w:ascii="Aptos" w:hAnsi="Aptos" w:cstheme="majorHAnsi"/>
              </w:rPr>
            </w:pPr>
            <w:r w:rsidRPr="006E4A1A">
              <w:rPr>
                <w:rFonts w:ascii="Aptos" w:hAnsi="Aptos" w:cstheme="majorHAnsi"/>
              </w:rPr>
              <w:t>18,50 €</w:t>
            </w:r>
          </w:p>
        </w:tc>
      </w:tr>
      <w:tr w:rsidR="006E4A1A" w:rsidRPr="008133EB" w14:paraId="21EE217D" w14:textId="77777777" w:rsidTr="002E6437">
        <w:trPr>
          <w:trHeight w:val="175"/>
        </w:trPr>
        <w:tc>
          <w:tcPr>
            <w:tcW w:w="10326" w:type="dxa"/>
            <w:gridSpan w:val="2"/>
          </w:tcPr>
          <w:p w14:paraId="264AE2DE" w14:textId="0D5173CB" w:rsidR="006E4A1A" w:rsidRPr="001605A9" w:rsidRDefault="006E4A1A" w:rsidP="001605A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605A9">
              <w:rPr>
                <w:rFonts w:ascii="Aptos" w:hAnsi="Aptos" w:cstheme="majorHAnsi"/>
                <w:b/>
                <w:bCs/>
              </w:rPr>
              <w:t>Edizione volume unico</w:t>
            </w:r>
          </w:p>
        </w:tc>
      </w:tr>
      <w:tr w:rsidR="006E4A1A" w:rsidRPr="008133EB" w14:paraId="1278CFCC" w14:textId="77777777" w:rsidTr="002E6437">
        <w:trPr>
          <w:trHeight w:val="207"/>
        </w:trPr>
        <w:tc>
          <w:tcPr>
            <w:tcW w:w="10326" w:type="dxa"/>
            <w:gridSpan w:val="2"/>
          </w:tcPr>
          <w:p w14:paraId="31653396" w14:textId="4FB384D2" w:rsidR="006E4A1A" w:rsidRPr="001605A9" w:rsidRDefault="001605A9" w:rsidP="001605A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605A9">
              <w:rPr>
                <w:rFonts w:ascii="Aptos" w:hAnsi="Aptos" w:cstheme="majorHAnsi"/>
                <w:b/>
                <w:bCs/>
              </w:rPr>
              <w:t>Il nuovo Azienda passo passo - Volume unico</w:t>
            </w:r>
          </w:p>
        </w:tc>
      </w:tr>
      <w:tr w:rsidR="001605A9" w:rsidRPr="008133EB" w14:paraId="650AAD08" w14:textId="77777777" w:rsidTr="002E6437">
        <w:trPr>
          <w:trHeight w:val="1049"/>
        </w:trPr>
        <w:tc>
          <w:tcPr>
            <w:tcW w:w="10326" w:type="dxa"/>
            <w:gridSpan w:val="2"/>
          </w:tcPr>
          <w:p w14:paraId="027E59CE" w14:textId="6E2421A6" w:rsidR="001605A9" w:rsidRPr="001605A9" w:rsidRDefault="001605A9" w:rsidP="001605A9">
            <w:pPr>
              <w:rPr>
                <w:rFonts w:ascii="Aptos" w:hAnsi="Aptos" w:cstheme="majorHAnsi"/>
              </w:rPr>
            </w:pPr>
            <w:r w:rsidRPr="001605A9">
              <w:rPr>
                <w:rFonts w:ascii="Aptos" w:hAnsi="Aptos" w:cstheme="majorHAnsi"/>
              </w:rPr>
              <w:t>Libro cartaceo + Libro amico + Libro aperto (My Digital Book + MyApp + Restiamo aggiornati + Fatture passo passo + My Online Course + Economario + KmZero)</w:t>
            </w:r>
          </w:p>
          <w:p w14:paraId="4447D361" w14:textId="7B2BD2DD" w:rsidR="001605A9" w:rsidRPr="001605A9" w:rsidRDefault="001605A9" w:rsidP="001605A9">
            <w:pPr>
              <w:rPr>
                <w:rFonts w:ascii="Aptos" w:hAnsi="Aptos" w:cstheme="majorHAnsi"/>
              </w:rPr>
            </w:pPr>
            <w:r w:rsidRPr="001605A9">
              <w:rPr>
                <w:rFonts w:ascii="Aptos" w:hAnsi="Aptos" w:cstheme="majorHAnsi"/>
              </w:rPr>
              <w:t>pp. 552 + 192</w:t>
            </w:r>
          </w:p>
          <w:p w14:paraId="12851C24" w14:textId="3978E75F" w:rsidR="001605A9" w:rsidRPr="001605A9" w:rsidRDefault="001605A9" w:rsidP="001605A9">
            <w:pPr>
              <w:rPr>
                <w:rFonts w:ascii="Aptos" w:hAnsi="Aptos" w:cstheme="majorHAnsi"/>
              </w:rPr>
            </w:pPr>
            <w:r w:rsidRPr="001605A9">
              <w:rPr>
                <w:rFonts w:ascii="Aptos" w:hAnsi="Aptos" w:cstheme="majorHAnsi"/>
              </w:rPr>
              <w:t>9788861604919</w:t>
            </w:r>
          </w:p>
          <w:p w14:paraId="07B5D074" w14:textId="52D75D25" w:rsidR="001605A9" w:rsidRPr="006E4A1A" w:rsidRDefault="001605A9" w:rsidP="006E4A1A">
            <w:pPr>
              <w:rPr>
                <w:rFonts w:ascii="Aptos" w:hAnsi="Aptos" w:cstheme="majorHAnsi"/>
              </w:rPr>
            </w:pPr>
            <w:r w:rsidRPr="001605A9">
              <w:rPr>
                <w:rFonts w:ascii="Aptos" w:hAnsi="Aptos" w:cstheme="majorHAnsi"/>
              </w:rPr>
              <w:t>33,60 €</w:t>
            </w:r>
          </w:p>
        </w:tc>
      </w:tr>
      <w:tr w:rsidR="002E6437" w:rsidRPr="00335381" w14:paraId="1FE51610" w14:textId="77777777" w:rsidTr="002E6437">
        <w:trPr>
          <w:trHeight w:val="63"/>
        </w:trPr>
        <w:tc>
          <w:tcPr>
            <w:tcW w:w="10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2451" w14:textId="53F101AA" w:rsidR="002E6437" w:rsidRPr="002E6437" w:rsidRDefault="002E6437" w:rsidP="002E643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2E6437">
              <w:rPr>
                <w:rFonts w:ascii="Aptos" w:hAnsi="Aptos" w:cstheme="majorHAnsi"/>
                <w:b/>
                <w:bCs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</w:rPr>
              <w:t>per il settore turistico</w:t>
            </w:r>
          </w:p>
        </w:tc>
      </w:tr>
      <w:tr w:rsidR="002E6437" w:rsidRPr="00D924FC" w14:paraId="2943BEE8" w14:textId="77777777" w:rsidTr="002E6437">
        <w:trPr>
          <w:trHeight w:val="66"/>
        </w:trPr>
        <w:tc>
          <w:tcPr>
            <w:tcW w:w="5163" w:type="dxa"/>
          </w:tcPr>
          <w:p w14:paraId="328C2719" w14:textId="06C6D249" w:rsidR="002E6437" w:rsidRPr="00D924FC" w:rsidRDefault="002E6437" w:rsidP="00E53EA8">
            <w:pPr>
              <w:rPr>
                <w:rFonts w:ascii="Aptos" w:hAnsi="Aptos" w:cstheme="majorHAnsi"/>
                <w:b/>
                <w:bCs/>
              </w:rPr>
            </w:pPr>
            <w:r w:rsidRPr="00D924FC">
              <w:rPr>
                <w:rFonts w:ascii="Aptos" w:hAnsi="Aptos" w:cstheme="majorHAnsi"/>
                <w:b/>
                <w:bCs/>
              </w:rPr>
              <w:t>Il</w:t>
            </w:r>
            <w:r w:rsidR="001B34BB" w:rsidRPr="001B34BB">
              <w:rPr>
                <w:rFonts w:ascii="Aptos" w:hAnsi="Aptos" w:cstheme="majorHAnsi"/>
                <w:b/>
                <w:bCs/>
              </w:rPr>
              <w:t xml:space="preserve"> nuovo Azienda passo passo 1 - Per il settore turistico</w:t>
            </w:r>
          </w:p>
        </w:tc>
        <w:tc>
          <w:tcPr>
            <w:tcW w:w="5163" w:type="dxa"/>
          </w:tcPr>
          <w:p w14:paraId="45C4C844" w14:textId="69399D95" w:rsidR="002E6437" w:rsidRPr="00D924FC" w:rsidRDefault="001B34BB" w:rsidP="00E53EA8">
            <w:pPr>
              <w:rPr>
                <w:rFonts w:ascii="Aptos" w:hAnsi="Aptos" w:cstheme="majorHAnsi"/>
                <w:b/>
                <w:bCs/>
              </w:rPr>
            </w:pPr>
            <w:r w:rsidRPr="00D924FC">
              <w:rPr>
                <w:rFonts w:ascii="Aptos" w:hAnsi="Aptos" w:cstheme="majorHAnsi"/>
                <w:b/>
                <w:bCs/>
              </w:rPr>
              <w:t>Il</w:t>
            </w:r>
            <w:r w:rsidRPr="001B34BB">
              <w:rPr>
                <w:rFonts w:ascii="Aptos" w:hAnsi="Aptos" w:cstheme="majorHAnsi"/>
                <w:b/>
                <w:bCs/>
              </w:rPr>
              <w:t xml:space="preserve"> nuovo Azienda passo passo </w:t>
            </w:r>
            <w:r>
              <w:rPr>
                <w:rFonts w:ascii="Aptos" w:hAnsi="Aptos" w:cstheme="majorHAnsi"/>
                <w:b/>
                <w:bCs/>
              </w:rPr>
              <w:t>2</w:t>
            </w:r>
            <w:r w:rsidRPr="001B34BB">
              <w:rPr>
                <w:rFonts w:ascii="Aptos" w:hAnsi="Aptos" w:cstheme="majorHAnsi"/>
                <w:b/>
                <w:bCs/>
              </w:rPr>
              <w:t xml:space="preserve"> - Per il settore turistico</w:t>
            </w:r>
          </w:p>
        </w:tc>
      </w:tr>
      <w:tr w:rsidR="002E6437" w:rsidRPr="00B1506F" w14:paraId="2D5F2532" w14:textId="77777777" w:rsidTr="002E6437">
        <w:trPr>
          <w:trHeight w:val="1049"/>
        </w:trPr>
        <w:tc>
          <w:tcPr>
            <w:tcW w:w="5163" w:type="dxa"/>
          </w:tcPr>
          <w:p w14:paraId="4C5A79ED" w14:textId="7BD32D60" w:rsidR="001B34BB" w:rsidRDefault="001B34BB" w:rsidP="001B34BB">
            <w:pPr>
              <w:rPr>
                <w:rFonts w:ascii="Aptos" w:hAnsi="Aptos" w:cstheme="majorHAnsi"/>
              </w:rPr>
            </w:pPr>
            <w:r w:rsidRPr="001B34BB">
              <w:rPr>
                <w:rFonts w:ascii="Aptos" w:hAnsi="Aptos" w:cstheme="majorHAnsi"/>
              </w:rPr>
              <w:t>Libro cartaceo + Libro amico + Azienda &amp; turismo 1 + Libro aperto (My Digital Book + MyApp + Restiamo aggiornati + Fatture passo passo + My Online Course + Economario + KmZero)</w:t>
            </w:r>
          </w:p>
          <w:p w14:paraId="39ECCF4E" w14:textId="4CD9B4EF" w:rsidR="001B34BB" w:rsidRPr="001B34BB" w:rsidRDefault="001B34BB" w:rsidP="001B34BB">
            <w:pPr>
              <w:rPr>
                <w:rFonts w:ascii="Aptos" w:hAnsi="Aptos" w:cstheme="majorHAnsi"/>
              </w:rPr>
            </w:pPr>
            <w:r w:rsidRPr="001B34BB">
              <w:rPr>
                <w:rFonts w:ascii="Aptos" w:hAnsi="Aptos" w:cstheme="majorHAnsi"/>
              </w:rPr>
              <w:t>pp. 288 + 96 + 32</w:t>
            </w:r>
          </w:p>
          <w:p w14:paraId="2F6FED0A" w14:textId="1713F507" w:rsidR="001B34BB" w:rsidRPr="001B34BB" w:rsidRDefault="001B34BB" w:rsidP="001B34BB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1B34BB">
              <w:rPr>
                <w:rFonts w:ascii="Aptos" w:hAnsi="Aptos" w:cstheme="majorHAnsi"/>
              </w:rPr>
              <w:t>788861604933</w:t>
            </w:r>
          </w:p>
          <w:p w14:paraId="71F9CF0F" w14:textId="1CAE1133" w:rsidR="002E6437" w:rsidRPr="008133EB" w:rsidRDefault="001B34BB" w:rsidP="00E53EA8">
            <w:pPr>
              <w:rPr>
                <w:rFonts w:ascii="Aptos" w:hAnsi="Aptos" w:cstheme="majorHAnsi"/>
              </w:rPr>
            </w:pPr>
            <w:r w:rsidRPr="001B34BB">
              <w:rPr>
                <w:rFonts w:ascii="Aptos" w:hAnsi="Aptos" w:cstheme="majorHAnsi"/>
              </w:rPr>
              <w:t>18,50 €</w:t>
            </w:r>
          </w:p>
        </w:tc>
        <w:tc>
          <w:tcPr>
            <w:tcW w:w="5163" w:type="dxa"/>
          </w:tcPr>
          <w:p w14:paraId="45480105" w14:textId="7AB9A517" w:rsidR="006C7903" w:rsidRDefault="006C7903" w:rsidP="006C7903">
            <w:pPr>
              <w:rPr>
                <w:rFonts w:ascii="Aptos" w:hAnsi="Aptos" w:cstheme="majorHAnsi"/>
              </w:rPr>
            </w:pPr>
            <w:r w:rsidRPr="006C7903">
              <w:rPr>
                <w:rFonts w:ascii="Aptos" w:hAnsi="Aptos" w:cstheme="majorHAnsi"/>
              </w:rPr>
              <w:t>Libro cartaceo + Libro amico + Azienda &amp; turismo</w:t>
            </w:r>
            <w:r w:rsidR="005C6095">
              <w:rPr>
                <w:rFonts w:ascii="Aptos" w:hAnsi="Aptos" w:cstheme="majorHAnsi"/>
              </w:rPr>
              <w:t xml:space="preserve"> 2</w:t>
            </w:r>
            <w:r w:rsidRPr="006C7903">
              <w:rPr>
                <w:rFonts w:ascii="Aptos" w:hAnsi="Aptos" w:cstheme="majorHAnsi"/>
              </w:rPr>
              <w:t xml:space="preserve">  + Libro aperto (My Digital Book + MyApp + Restiamo aggiornati + Fatture passo passo + My Online Course + Economario + KmZero)</w:t>
            </w:r>
          </w:p>
          <w:p w14:paraId="1A6DA01A" w14:textId="28D95FA5" w:rsidR="006C7903" w:rsidRPr="006C7903" w:rsidRDefault="006C7903" w:rsidP="006C7903">
            <w:pPr>
              <w:rPr>
                <w:rFonts w:ascii="Aptos" w:hAnsi="Aptos" w:cstheme="majorHAnsi"/>
              </w:rPr>
            </w:pPr>
            <w:r w:rsidRPr="006C7903">
              <w:rPr>
                <w:rFonts w:ascii="Aptos" w:hAnsi="Aptos" w:cstheme="majorHAnsi"/>
              </w:rPr>
              <w:t>pp. 288 + 96 + 32</w:t>
            </w:r>
          </w:p>
          <w:p w14:paraId="3FE48A48" w14:textId="341A1B94" w:rsidR="006C7903" w:rsidRPr="006C7903" w:rsidRDefault="006C7903" w:rsidP="006C7903">
            <w:pPr>
              <w:rPr>
                <w:rFonts w:ascii="Aptos" w:hAnsi="Aptos" w:cstheme="majorHAnsi"/>
              </w:rPr>
            </w:pPr>
            <w:r w:rsidRPr="006C7903">
              <w:rPr>
                <w:rFonts w:ascii="Aptos" w:hAnsi="Aptos" w:cstheme="majorHAnsi"/>
              </w:rPr>
              <w:t>9788861604957</w:t>
            </w:r>
          </w:p>
          <w:p w14:paraId="09BCDC61" w14:textId="62B35E61" w:rsidR="002E6437" w:rsidRPr="00B1506F" w:rsidRDefault="006C7903" w:rsidP="00E53EA8">
            <w:pPr>
              <w:rPr>
                <w:rFonts w:ascii="Aptos" w:hAnsi="Aptos" w:cstheme="majorHAnsi"/>
              </w:rPr>
            </w:pPr>
            <w:r w:rsidRPr="006C7903">
              <w:rPr>
                <w:rFonts w:ascii="Aptos" w:hAnsi="Aptos" w:cstheme="majorHAnsi"/>
              </w:rPr>
              <w:t>18,50 €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6FC2FF9" w14:textId="209B94DC" w:rsidR="00650DF0" w:rsidRDefault="00A25408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A25408">
        <w:rPr>
          <w:rFonts w:ascii="Aptos" w:hAnsi="Aptos" w:cs="Open Sans"/>
          <w:color w:val="333333"/>
          <w:shd w:val="clear" w:color="auto" w:fill="FFFFFF"/>
        </w:rPr>
        <w:t>Il corso di economia aziendale aggiornato, motivante, attento ai temi dell’economia italiana, con un forte apparato esercitativo e con numerosi strumenti per la didattica inclusiva e la didattica digitale.</w:t>
      </w:r>
    </w:p>
    <w:p w14:paraId="2640D98E" w14:textId="77777777" w:rsidR="00A25408" w:rsidRPr="008133EB" w:rsidRDefault="00A25408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50F278C5" w14:textId="77777777" w:rsidR="006C7903" w:rsidRPr="006C7903" w:rsidRDefault="006C7903" w:rsidP="006C7903">
      <w:pPr>
        <w:shd w:val="clear" w:color="auto" w:fill="FFFFFF"/>
        <w:rPr>
          <w:rFonts w:ascii="Aptos" w:hAnsi="Aptos" w:cstheme="majorHAnsi"/>
          <w:b/>
          <w:bCs/>
        </w:rPr>
      </w:pPr>
      <w:r w:rsidRPr="006C7903">
        <w:rPr>
          <w:rFonts w:ascii="Aptos" w:hAnsi="Aptos" w:cstheme="majorHAnsi"/>
          <w:b/>
          <w:bCs/>
        </w:rPr>
        <w:t>Le principali caratteristiche dell’opera</w:t>
      </w:r>
    </w:p>
    <w:p w14:paraId="010FFD67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Nuovo progetto editoriale e grafico:</w:t>
      </w:r>
      <w:r w:rsidRPr="006C7903">
        <w:rPr>
          <w:rFonts w:ascii="Aptos" w:hAnsi="Aptos" w:cstheme="majorHAnsi"/>
        </w:rPr>
        <w:t xml:space="preserve"> oltre alla consueta attenzione alla correttezza disciplinare e al puntuale aggiornamento dei contenuti, questa edizione presenta una </w:t>
      </w:r>
      <w:r w:rsidRPr="006C7903">
        <w:rPr>
          <w:rFonts w:ascii="Aptos" w:hAnsi="Aptos" w:cstheme="majorHAnsi"/>
          <w:b/>
          <w:bCs/>
        </w:rPr>
        <w:t>struttura editoriale e didattica ampiamente rinnovata</w:t>
      </w:r>
      <w:r w:rsidRPr="006C7903">
        <w:rPr>
          <w:rFonts w:ascii="Aptos" w:hAnsi="Aptos" w:cstheme="majorHAnsi"/>
        </w:rPr>
        <w:t>. L’organizzazione del testo in </w:t>
      </w:r>
      <w:r w:rsidRPr="006C7903">
        <w:rPr>
          <w:rFonts w:ascii="Aptos" w:hAnsi="Aptos" w:cstheme="majorHAnsi"/>
          <w:b/>
          <w:bCs/>
        </w:rPr>
        <w:t>Moduli e Lezioni</w:t>
      </w:r>
      <w:r w:rsidRPr="006C7903">
        <w:rPr>
          <w:rFonts w:ascii="Aptos" w:hAnsi="Aptos" w:cstheme="majorHAnsi"/>
        </w:rPr>
        <w:t> consente un’efficace segmentazione del percorso disciplinare che favorisce la programmazione didattica dell’insegnante e l’utilizzo del manuale da parte di studentesse e studenti.</w:t>
      </w:r>
    </w:p>
    <w:p w14:paraId="5D79181B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Tantissimi esercizi, casi, attività operative</w:t>
      </w:r>
      <w:r w:rsidRPr="006C7903">
        <w:rPr>
          <w:rFonts w:ascii="Aptos" w:hAnsi="Aptos" w:cstheme="majorHAnsi"/>
        </w:rPr>
        <w:t>: l’intero apparato esercitativo del corso è stato </w:t>
      </w:r>
      <w:r w:rsidRPr="006C7903">
        <w:rPr>
          <w:rFonts w:ascii="Aptos" w:hAnsi="Aptos" w:cstheme="majorHAnsi"/>
          <w:b/>
          <w:bCs/>
        </w:rPr>
        <w:t>potenziato e rinnovato</w:t>
      </w:r>
      <w:r w:rsidRPr="006C7903">
        <w:rPr>
          <w:rFonts w:ascii="Aptos" w:hAnsi="Aptos" w:cstheme="majorHAnsi"/>
        </w:rPr>
        <w:t>, aumentando il numero degli esercizi e introducendone di nuove tipologie, per esempio i nuovi </w:t>
      </w:r>
      <w:r w:rsidRPr="006C7903">
        <w:rPr>
          <w:rFonts w:ascii="Aptos" w:hAnsi="Aptos" w:cstheme="majorHAnsi"/>
          <w:b/>
          <w:bCs/>
        </w:rPr>
        <w:t>Videocasi</w:t>
      </w:r>
      <w:r w:rsidRPr="006C7903">
        <w:rPr>
          <w:rFonts w:ascii="Aptos" w:hAnsi="Aptos" w:cstheme="majorHAnsi"/>
        </w:rPr>
        <w:t> e i nuovi esercizi da svolgere con il </w:t>
      </w:r>
      <w:r w:rsidRPr="006C7903">
        <w:rPr>
          <w:rFonts w:ascii="Aptos" w:hAnsi="Aptos" w:cstheme="majorHAnsi"/>
          <w:b/>
          <w:bCs/>
        </w:rPr>
        <w:t>software Fatture passo passo</w:t>
      </w:r>
      <w:r w:rsidRPr="006C7903">
        <w:rPr>
          <w:rFonts w:ascii="Aptos" w:hAnsi="Aptos" w:cstheme="majorHAnsi"/>
        </w:rPr>
        <w:t>.</w:t>
      </w:r>
    </w:p>
    <w:p w14:paraId="099EACCA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Nuove rubriche di approfondimento e ampliamento</w:t>
      </w:r>
      <w:r w:rsidRPr="006C7903">
        <w:rPr>
          <w:rFonts w:ascii="Aptos" w:hAnsi="Aptos" w:cstheme="majorHAnsi"/>
        </w:rPr>
        <w:t>: all’interno delle Lezioni, sono proposte tre tipologie di rubriche di approfondimento e ampliamento: i </w:t>
      </w:r>
      <w:r w:rsidRPr="006C7903">
        <w:rPr>
          <w:rFonts w:ascii="Aptos" w:hAnsi="Aptos" w:cstheme="majorHAnsi"/>
          <w:b/>
          <w:bCs/>
        </w:rPr>
        <w:t>Focus</w:t>
      </w:r>
      <w:r w:rsidRPr="006C7903">
        <w:rPr>
          <w:rFonts w:ascii="Aptos" w:hAnsi="Aptos" w:cstheme="majorHAnsi"/>
        </w:rPr>
        <w:t> sono approfondimenti legati agli argomenti della pagina in cui sono collocati</w:t>
      </w:r>
      <w:r w:rsidRPr="006C7903">
        <w:rPr>
          <w:rFonts w:ascii="Aptos" w:hAnsi="Aptos" w:cstheme="majorHAnsi"/>
          <w:b/>
          <w:bCs/>
        </w:rPr>
        <w:t>; Vivere l’economia</w:t>
      </w:r>
      <w:r w:rsidRPr="006C7903">
        <w:rPr>
          <w:rFonts w:ascii="Aptos" w:hAnsi="Aptos" w:cstheme="majorHAnsi"/>
        </w:rPr>
        <w:t> sono pagine autonome di ampliamento su argomenti legati all’attualità sociale, economica, finanziaria</w:t>
      </w:r>
      <w:r w:rsidRPr="006C7903">
        <w:rPr>
          <w:rFonts w:ascii="Aptos" w:hAnsi="Aptos" w:cstheme="majorHAnsi"/>
          <w:b/>
          <w:bCs/>
        </w:rPr>
        <w:t>; Aziende &amp; Territori</w:t>
      </w:r>
      <w:r w:rsidRPr="006C7903">
        <w:rPr>
          <w:rFonts w:ascii="Aptos" w:hAnsi="Aptos" w:cstheme="majorHAnsi"/>
        </w:rPr>
        <w:t> mettono in luce le specificità e le eccellenze dell’economia del nostro Paese.</w:t>
      </w:r>
    </w:p>
    <w:p w14:paraId="27576C52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Educazione civica</w:t>
      </w:r>
      <w:r w:rsidRPr="006C7903">
        <w:rPr>
          <w:rFonts w:ascii="Aptos" w:hAnsi="Aptos" w:cstheme="majorHAnsi"/>
        </w:rPr>
        <w:t>: vengono evidenziati con una specifica icona i punti della trattazione che si prestano a un collegamento tra l’economia aziendale e i nuclei tematici indicati dalle nuove linee guida di educazione civica.</w:t>
      </w:r>
    </w:p>
    <w:p w14:paraId="5FE33C56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Orientamento</w:t>
      </w:r>
      <w:r w:rsidRPr="006C7903">
        <w:rPr>
          <w:rFonts w:ascii="Aptos" w:hAnsi="Aptos" w:cstheme="majorHAnsi"/>
        </w:rPr>
        <w:t>: sono presenti numerose attività per sviluppare le </w:t>
      </w:r>
      <w:r w:rsidRPr="006C7903">
        <w:rPr>
          <w:rFonts w:ascii="Aptos" w:hAnsi="Aptos" w:cstheme="majorHAnsi"/>
          <w:b/>
          <w:bCs/>
        </w:rPr>
        <w:t>Employability &amp; Life skills</w:t>
      </w:r>
      <w:r w:rsidRPr="006C7903">
        <w:rPr>
          <w:rFonts w:ascii="Aptos" w:hAnsi="Aptos" w:cstheme="majorHAnsi"/>
        </w:rPr>
        <w:t>, ossia le competenze trasversali di carattere personale e relazionale utili per la vita e il lavoro.</w:t>
      </w:r>
    </w:p>
    <w:p w14:paraId="2B8E9213" w14:textId="77777777" w:rsidR="006C7903" w:rsidRPr="006C7903" w:rsidRDefault="006C7903" w:rsidP="006C7903">
      <w:pPr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6C7903">
        <w:rPr>
          <w:rFonts w:ascii="Aptos" w:hAnsi="Aptos" w:cstheme="majorHAnsi"/>
          <w:b/>
          <w:bCs/>
        </w:rPr>
        <w:t>Sostenibilità</w:t>
      </w:r>
      <w:r w:rsidRPr="006C7903">
        <w:rPr>
          <w:rFonts w:ascii="Aptos" w:hAnsi="Aptos" w:cstheme="majorHAnsi"/>
        </w:rPr>
        <w:t>: numerose rubriche e box di approfondimento pongono l’attenzione sui temi della </w:t>
      </w:r>
      <w:r w:rsidRPr="006C7903">
        <w:rPr>
          <w:rFonts w:ascii="Aptos" w:hAnsi="Aptos" w:cstheme="majorHAnsi"/>
          <w:b/>
          <w:bCs/>
        </w:rPr>
        <w:t>sostenibilità sociale e ambientale </w:t>
      </w:r>
      <w:r w:rsidRPr="006C7903">
        <w:rPr>
          <w:rFonts w:ascii="Aptos" w:hAnsi="Aptos" w:cstheme="majorHAnsi"/>
        </w:rPr>
        <w:t>delle attività economiche.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lastRenderedPageBreak/>
        <w:t>Libro aperto, per una didattica con il digitale</w:t>
      </w:r>
    </w:p>
    <w:p w14:paraId="4288EF23" w14:textId="631A152B" w:rsidR="00A50AB4" w:rsidRPr="00DB45F0" w:rsidRDefault="00A50AB4" w:rsidP="00A50AB4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346FF3">
        <w:rPr>
          <w:rFonts w:ascii="Aptos" w:hAnsi="Aptos" w:cstheme="majorHAnsi"/>
          <w:shd w:val="clear" w:color="auto" w:fill="FFFFFF"/>
        </w:rPr>
        <w:t>Libro aperto include:</w:t>
      </w:r>
    </w:p>
    <w:p w14:paraId="27E9DC1C" w14:textId="4538C5CE" w:rsidR="007C7805" w:rsidRPr="00DB45F0" w:rsidRDefault="00C449DB" w:rsidP="007C780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C449DB">
        <w:rPr>
          <w:rFonts w:ascii="Aptos" w:hAnsi="Aptos" w:cstheme="majorHAnsi"/>
          <w:b/>
          <w:bCs/>
          <w:shd w:val="clear" w:color="auto" w:fill="FFFFFF"/>
        </w:rPr>
        <w:t>MyApp</w:t>
      </w:r>
      <w:r w:rsidRPr="00C449DB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7C7805" w:rsidRPr="00DB45F0">
        <w:rPr>
          <w:rFonts w:ascii="Aptos" w:hAnsi="Aptos" w:cstheme="majorHAnsi"/>
          <w:shd w:val="clear" w:color="auto" w:fill="FFFFFF"/>
        </w:rPr>
        <w:t>;</w:t>
      </w:r>
    </w:p>
    <w:p w14:paraId="760F15B9" w14:textId="60B2E915" w:rsidR="007C7805" w:rsidRPr="007C7805" w:rsidRDefault="007C7805" w:rsidP="007C780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DB45F0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7C7805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Pr="00346FF3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7C7805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C449DB">
        <w:rPr>
          <w:rFonts w:ascii="Aptos" w:hAnsi="Aptos" w:cstheme="majorHAnsi"/>
          <w:shd w:val="clear" w:color="auto" w:fill="FFFFFF"/>
        </w:rPr>
        <w:t xml:space="preserve">Tra </w:t>
      </w:r>
      <w:r w:rsidRPr="007C7805">
        <w:rPr>
          <w:rFonts w:ascii="Aptos" w:hAnsi="Aptos" w:cstheme="majorHAnsi"/>
          <w:shd w:val="clear" w:color="auto" w:fill="FFFFFF"/>
        </w:rPr>
        <w:t xml:space="preserve">i materiali digitali integrativi </w:t>
      </w:r>
      <w:r w:rsidR="00C449DB">
        <w:rPr>
          <w:rFonts w:ascii="Aptos" w:hAnsi="Aptos" w:cstheme="majorHAnsi"/>
          <w:shd w:val="clear" w:color="auto" w:fill="FFFFFF"/>
        </w:rPr>
        <w:t>troviamo</w:t>
      </w:r>
      <w:r w:rsidRPr="007C7805">
        <w:rPr>
          <w:rFonts w:ascii="Aptos" w:hAnsi="Aptos" w:cstheme="majorHAnsi"/>
          <w:shd w:val="clear" w:color="auto" w:fill="FFFFFF"/>
        </w:rPr>
        <w:t>:</w:t>
      </w:r>
      <w:r w:rsidRPr="007C7805">
        <w:rPr>
          <w:rFonts w:ascii="Aptos" w:hAnsi="Aptos" w:cstheme="majorHAnsi"/>
          <w:shd w:val="clear" w:color="auto" w:fill="FFFFFF"/>
        </w:rPr>
        <w:br/>
        <w:t>- </w:t>
      </w:r>
      <w:r w:rsidRPr="00346FF3">
        <w:rPr>
          <w:rFonts w:ascii="Aptos" w:hAnsi="Aptos" w:cstheme="majorHAnsi"/>
          <w:shd w:val="clear" w:color="auto" w:fill="FFFFFF"/>
        </w:rPr>
        <w:t>Esercizi passo passo in formato digitale;</w:t>
      </w:r>
      <w:r w:rsidRPr="00346FF3">
        <w:rPr>
          <w:rFonts w:ascii="Aptos" w:hAnsi="Aptos" w:cstheme="majorHAnsi"/>
          <w:shd w:val="clear" w:color="auto" w:fill="FFFFFF"/>
        </w:rPr>
        <w:br/>
        <w:t>- Economario, il dizionario digitale di economia aziendale;</w:t>
      </w:r>
      <w:r w:rsidRPr="00346FF3">
        <w:rPr>
          <w:rFonts w:ascii="Aptos" w:hAnsi="Aptos" w:cstheme="majorHAnsi"/>
          <w:shd w:val="clear" w:color="auto" w:fill="FFFFFF"/>
        </w:rPr>
        <w:br/>
        <w:t>- videolezioni, con la spiegazione audio-video di contenuti disciplinari specifici;</w:t>
      </w:r>
      <w:r w:rsidRPr="00346FF3">
        <w:rPr>
          <w:rFonts w:ascii="Aptos" w:hAnsi="Aptos" w:cstheme="majorHAnsi"/>
          <w:shd w:val="clear" w:color="auto" w:fill="FFFFFF"/>
        </w:rPr>
        <w:br/>
        <w:t>- videocasi, i casi svolti in formato audio-video;</w:t>
      </w:r>
      <w:r w:rsidRPr="00346FF3">
        <w:rPr>
          <w:rFonts w:ascii="Aptos" w:hAnsi="Aptos" w:cstheme="majorHAnsi"/>
          <w:shd w:val="clear" w:color="auto" w:fill="FFFFFF"/>
        </w:rPr>
        <w:br/>
        <w:t>- mappe stampabili di Modulo, disponibili anche in formato PowerPoint personalizzabile;</w:t>
      </w:r>
      <w:r w:rsidRPr="00346FF3">
        <w:rPr>
          <w:rFonts w:ascii="Aptos" w:hAnsi="Aptos" w:cstheme="majorHAnsi"/>
          <w:shd w:val="clear" w:color="auto" w:fill="FFFFFF"/>
        </w:rPr>
        <w:br/>
        <w:t>- audiosintesi dei Moduli;</w:t>
      </w:r>
      <w:r w:rsidRPr="00346FF3">
        <w:rPr>
          <w:rFonts w:ascii="Aptos" w:hAnsi="Aptos" w:cstheme="majorHAnsi"/>
          <w:shd w:val="clear" w:color="auto" w:fill="FFFFFF"/>
        </w:rPr>
        <w:br/>
        <w:t>- interrogazioni simulate dei Moduli;</w:t>
      </w:r>
      <w:r w:rsidRPr="00346FF3">
        <w:rPr>
          <w:rFonts w:ascii="Aptos" w:hAnsi="Aptos" w:cstheme="majorHAnsi"/>
          <w:shd w:val="clear" w:color="auto" w:fill="FFFFFF"/>
        </w:rPr>
        <w:br/>
        <w:t>- autoverifica di Modulo;</w:t>
      </w:r>
      <w:r w:rsidRPr="00346FF3">
        <w:rPr>
          <w:rFonts w:ascii="Aptos" w:hAnsi="Aptos" w:cstheme="majorHAnsi"/>
          <w:shd w:val="clear" w:color="auto" w:fill="FFFFFF"/>
        </w:rPr>
        <w:br/>
        <w:t>- Fatture passo passo, il software di fatturazione per il primo biennio;</w:t>
      </w:r>
      <w:r w:rsidRPr="00346FF3">
        <w:rPr>
          <w:rFonts w:ascii="Aptos" w:hAnsi="Aptos" w:cstheme="majorHAnsi"/>
          <w:shd w:val="clear" w:color="auto" w:fill="FFFFFF"/>
        </w:rPr>
        <w:br/>
        <w:t>- audiosintesi dei Libri amici.</w:t>
      </w:r>
    </w:p>
    <w:p w14:paraId="1C5CDFFB" w14:textId="77777777" w:rsidR="007C7805" w:rsidRDefault="007C7805" w:rsidP="007C780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KmZero</w:t>
      </w:r>
      <w:r w:rsidRPr="00DB45F0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60F24383" w14:textId="4862B526" w:rsidR="007C7805" w:rsidRPr="007C7805" w:rsidRDefault="007C7805" w:rsidP="007C780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7C7805">
        <w:rPr>
          <w:rFonts w:ascii="Aptos" w:hAnsi="Aptos" w:cstheme="majorHAnsi"/>
          <w:b/>
          <w:bCs/>
          <w:shd w:val="clear" w:color="auto" w:fill="FFFFFF"/>
        </w:rPr>
        <w:t>Restiamo aggiornati</w:t>
      </w:r>
      <w:r w:rsidRPr="007C7805">
        <w:rPr>
          <w:rFonts w:ascii="Aptos" w:hAnsi="Aptos" w:cstheme="majorHAnsi"/>
          <w:shd w:val="clear" w:color="auto" w:fill="FFFFFF"/>
        </w:rPr>
        <w:t xml:space="preserve">: </w:t>
      </w:r>
      <w:r w:rsidR="00346FF3" w:rsidRPr="00346FF3">
        <w:rPr>
          <w:rFonts w:ascii="Aptos" w:hAnsi="Aptos" w:cstheme="majorHAnsi"/>
          <w:shd w:val="clear" w:color="auto" w:fill="FFFFFF"/>
        </w:rPr>
        <w:t>la nuova espansione online per un’attività didattica al passo con l’attualità giuridica ed economica. È possibile accedere alla risorsa tramite il QR Code presente nell’indice del volume o dalla pagina prodotti di MyPlace. L’insegnante riceverà anche una mail di notifica ogni volta che vengono caricati gli aggiornamenti disciplinari e gli articoli di approfondimento.</w:t>
      </w:r>
    </w:p>
    <w:p w14:paraId="23802B2F" w14:textId="77777777" w:rsidR="007C7805" w:rsidRPr="007C7805" w:rsidRDefault="007C7805" w:rsidP="007C7805">
      <w:pPr>
        <w:ind w:left="360"/>
        <w:rPr>
          <w:rFonts w:ascii="Aptos" w:hAnsi="Aptos" w:cstheme="majorHAnsi"/>
          <w:shd w:val="clear" w:color="auto" w:fill="FFFFFF"/>
        </w:rPr>
      </w:pPr>
    </w:p>
    <w:p w14:paraId="6397738C" w14:textId="77777777" w:rsidR="003B4A93" w:rsidRPr="00594294" w:rsidRDefault="003B4A93" w:rsidP="00594294">
      <w:pPr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26A7C"/>
    <w:multiLevelType w:val="multilevel"/>
    <w:tmpl w:val="C2E4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8"/>
  </w:num>
  <w:num w:numId="9" w16cid:durableId="24599816">
    <w:abstractNumId w:val="5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1"/>
  </w:num>
  <w:num w:numId="13" w16cid:durableId="1539708803">
    <w:abstractNumId w:val="18"/>
  </w:num>
  <w:num w:numId="14" w16cid:durableId="1195458299">
    <w:abstractNumId w:val="3"/>
  </w:num>
  <w:num w:numId="15" w16cid:durableId="1606841022">
    <w:abstractNumId w:val="9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7"/>
  </w:num>
  <w:num w:numId="22" w16cid:durableId="1472597040">
    <w:abstractNumId w:val="10"/>
  </w:num>
  <w:num w:numId="23" w16cid:durableId="1720320225">
    <w:abstractNumId w:val="26"/>
  </w:num>
  <w:num w:numId="24" w16cid:durableId="938953293">
    <w:abstractNumId w:val="14"/>
  </w:num>
  <w:num w:numId="25" w16cid:durableId="1888373991">
    <w:abstractNumId w:val="29"/>
  </w:num>
  <w:num w:numId="26" w16cid:durableId="2020233696">
    <w:abstractNumId w:val="6"/>
  </w:num>
  <w:num w:numId="27" w16cid:durableId="1316645766">
    <w:abstractNumId w:val="7"/>
  </w:num>
  <w:num w:numId="28" w16cid:durableId="1346440892">
    <w:abstractNumId w:val="28"/>
  </w:num>
  <w:num w:numId="29" w16cid:durableId="693463664">
    <w:abstractNumId w:val="13"/>
  </w:num>
  <w:num w:numId="30" w16cid:durableId="1512639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605A9"/>
    <w:rsid w:val="001754A0"/>
    <w:rsid w:val="00177EEC"/>
    <w:rsid w:val="00182B53"/>
    <w:rsid w:val="00184CDA"/>
    <w:rsid w:val="001A4107"/>
    <w:rsid w:val="001B34BB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2E6437"/>
    <w:rsid w:val="00302FDB"/>
    <w:rsid w:val="00327666"/>
    <w:rsid w:val="00335381"/>
    <w:rsid w:val="00346FF3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57199"/>
    <w:rsid w:val="00574A25"/>
    <w:rsid w:val="00576B25"/>
    <w:rsid w:val="00593EA5"/>
    <w:rsid w:val="00594294"/>
    <w:rsid w:val="005A336F"/>
    <w:rsid w:val="005C6095"/>
    <w:rsid w:val="005D02EC"/>
    <w:rsid w:val="005D46BC"/>
    <w:rsid w:val="00603F1D"/>
    <w:rsid w:val="00612DE3"/>
    <w:rsid w:val="006254AE"/>
    <w:rsid w:val="00631317"/>
    <w:rsid w:val="006345D3"/>
    <w:rsid w:val="00650DF0"/>
    <w:rsid w:val="00653479"/>
    <w:rsid w:val="00664483"/>
    <w:rsid w:val="006736D5"/>
    <w:rsid w:val="0068066E"/>
    <w:rsid w:val="006C11BD"/>
    <w:rsid w:val="006C7903"/>
    <w:rsid w:val="006D2D6B"/>
    <w:rsid w:val="006E447C"/>
    <w:rsid w:val="006E4A1A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05"/>
    <w:rsid w:val="007C78DF"/>
    <w:rsid w:val="007F3EA0"/>
    <w:rsid w:val="008133EB"/>
    <w:rsid w:val="0082135E"/>
    <w:rsid w:val="0083287C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55798"/>
    <w:rsid w:val="009E0DF2"/>
    <w:rsid w:val="009E6E30"/>
    <w:rsid w:val="00A04501"/>
    <w:rsid w:val="00A0639D"/>
    <w:rsid w:val="00A07C57"/>
    <w:rsid w:val="00A14BD0"/>
    <w:rsid w:val="00A20522"/>
    <w:rsid w:val="00A25408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4308"/>
    <w:rsid w:val="00B66196"/>
    <w:rsid w:val="00B74FF7"/>
    <w:rsid w:val="00BD6B89"/>
    <w:rsid w:val="00C0027E"/>
    <w:rsid w:val="00C132DD"/>
    <w:rsid w:val="00C227D9"/>
    <w:rsid w:val="00C449DB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924FC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2428B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37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05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50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69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8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5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84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4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167</cp:revision>
  <dcterms:created xsi:type="dcterms:W3CDTF">2022-02-02T18:14:00Z</dcterms:created>
  <dcterms:modified xsi:type="dcterms:W3CDTF">2025-02-24T11:31:00Z</dcterms:modified>
</cp:coreProperties>
</file>