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562CC206" w:rsidR="00FC148B" w:rsidRPr="00CC0EED" w:rsidRDefault="00FF67CF" w:rsidP="00CC0EED">
      <w:pPr>
        <w:pStyle w:val="Paragrafoelenco"/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0501AE72">
            <wp:simplePos x="0" y="0"/>
            <wp:positionH relativeFrom="margin">
              <wp:posOffset>38735</wp:posOffset>
            </wp:positionH>
            <wp:positionV relativeFrom="margin">
              <wp:posOffset>351155</wp:posOffset>
            </wp:positionV>
            <wp:extent cx="881380" cy="120459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EED">
        <w:rPr>
          <w:rFonts w:ascii="Aptos" w:hAnsi="Aptos" w:cstheme="majorHAnsi"/>
        </w:rPr>
        <w:t>A.</w:t>
      </w:r>
      <w:r w:rsidR="00CC0EED" w:rsidRPr="00CC0EED">
        <w:rPr>
          <w:rFonts w:ascii="Aptos" w:hAnsi="Aptos" w:cstheme="majorHAnsi"/>
        </w:rPr>
        <w:t xml:space="preserve"> Barbero</w:t>
      </w:r>
      <w:r w:rsidR="00CC0EED">
        <w:rPr>
          <w:rFonts w:ascii="Aptos" w:hAnsi="Aptos" w:cstheme="majorHAnsi"/>
        </w:rPr>
        <w:t xml:space="preserve"> -</w:t>
      </w:r>
      <w:r w:rsidR="00CC0EED" w:rsidRPr="00CC0EED">
        <w:rPr>
          <w:rFonts w:ascii="Aptos" w:hAnsi="Aptos" w:cstheme="majorHAnsi"/>
        </w:rPr>
        <w:t xml:space="preserve"> </w:t>
      </w:r>
      <w:r w:rsidR="00CC0EED">
        <w:rPr>
          <w:rFonts w:ascii="Aptos" w:hAnsi="Aptos" w:cstheme="majorHAnsi"/>
        </w:rPr>
        <w:t>F.</w:t>
      </w:r>
      <w:r w:rsidR="00CC0EED" w:rsidRPr="00CC0EED">
        <w:rPr>
          <w:rFonts w:ascii="Aptos" w:hAnsi="Aptos" w:cstheme="majorHAnsi"/>
        </w:rPr>
        <w:t xml:space="preserve"> Vaschetto</w:t>
      </w:r>
      <w:r w:rsidR="00CC0EED">
        <w:rPr>
          <w:rFonts w:ascii="Aptos" w:hAnsi="Aptos" w:cstheme="majorHAnsi"/>
        </w:rPr>
        <w:t xml:space="preserve"> – </w:t>
      </w:r>
      <w:r w:rsidR="00CC0EED" w:rsidRPr="00CC0EED">
        <w:rPr>
          <w:rFonts w:ascii="Aptos" w:hAnsi="Aptos" w:cstheme="majorHAnsi"/>
        </w:rPr>
        <w:t>P</w:t>
      </w:r>
      <w:r w:rsidR="00CC0EED">
        <w:rPr>
          <w:rFonts w:ascii="Aptos" w:hAnsi="Aptos" w:cstheme="majorHAnsi"/>
        </w:rPr>
        <w:t>.</w:t>
      </w:r>
      <w:r w:rsidR="00CC0EED" w:rsidRPr="00CC0EED">
        <w:rPr>
          <w:rFonts w:ascii="Aptos" w:hAnsi="Aptos" w:cstheme="majorHAnsi"/>
        </w:rPr>
        <w:t xml:space="preserve"> Rolfo</w:t>
      </w:r>
    </w:p>
    <w:p w14:paraId="32A45B48" w14:textId="5560EB9F" w:rsidR="00984049" w:rsidRDefault="00CC0EE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Input</w:t>
      </w:r>
    </w:p>
    <w:p w14:paraId="2F6432F5" w14:textId="77777777" w:rsidR="00CC0EED" w:rsidRDefault="00CC0EE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CC0EED">
        <w:rPr>
          <w:rFonts w:ascii="Aptos" w:hAnsi="Aptos" w:cstheme="majorHAnsi"/>
          <w:b/>
          <w:bCs/>
        </w:rPr>
        <w:t>Corso di informatica per i Licei - Primo biennio</w:t>
      </w:r>
    </w:p>
    <w:p w14:paraId="0BA21695" w14:textId="42AE2F95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>
        <w:rPr>
          <w:rFonts w:ascii="Aptos" w:hAnsi="Aptos" w:cstheme="majorHAnsi"/>
        </w:rPr>
        <w:t>Linx</w:t>
      </w:r>
      <w:proofErr w:type="spellEnd"/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807BF" w:rsidRPr="008133EB" w14:paraId="610B75D1" w14:textId="77777777" w:rsidTr="007E4795">
        <w:trPr>
          <w:trHeight w:val="15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AC72" w14:textId="0873040A" w:rsidR="006807BF" w:rsidRDefault="006807BF" w:rsidP="006807B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40D63" w:rsidRPr="008133EB" w14:paraId="002E5B31" w14:textId="77777777" w:rsidTr="007E4795">
        <w:trPr>
          <w:trHeight w:val="15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26F6FB8" w:rsidR="00740D63" w:rsidRPr="008133EB" w:rsidRDefault="008F6CB2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Input</w:t>
            </w:r>
            <w:r w:rsidRPr="008F6CB2">
              <w:rPr>
                <w:rFonts w:ascii="Aptos" w:hAnsi="Aptos" w:cstheme="majorHAnsi"/>
                <w:b/>
                <w:bCs/>
              </w:rPr>
              <w:t xml:space="preserve"> - Corso di Informatica per i Licei - Primo bienni</w:t>
            </w:r>
            <w:r>
              <w:rPr>
                <w:rFonts w:ascii="Aptos" w:hAnsi="Aptos" w:cstheme="majorHAnsi"/>
                <w:b/>
                <w:bCs/>
              </w:rPr>
              <w:t>o</w:t>
            </w:r>
          </w:p>
        </w:tc>
      </w:tr>
      <w:tr w:rsidR="00CF01E2" w:rsidRPr="00CF01E2" w14:paraId="7A6426CF" w14:textId="77777777" w:rsidTr="007E4795">
        <w:trPr>
          <w:trHeight w:val="586"/>
        </w:trPr>
        <w:tc>
          <w:tcPr>
            <w:tcW w:w="10348" w:type="dxa"/>
          </w:tcPr>
          <w:p w14:paraId="12656D21" w14:textId="572C1F46" w:rsidR="008F6CB2" w:rsidRPr="00CF01E2" w:rsidRDefault="008F6CB2" w:rsidP="008F6CB2">
            <w:pPr>
              <w:rPr>
                <w:rFonts w:ascii="Aptos" w:hAnsi="Aptos" w:cstheme="majorHAnsi"/>
              </w:rPr>
            </w:pPr>
            <w:r w:rsidRPr="00CF01E2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CF01E2">
              <w:rPr>
                <w:rFonts w:ascii="Aptos" w:hAnsi="Aptos" w:cstheme="majorHAnsi"/>
              </w:rPr>
              <w:t>MyApp</w:t>
            </w:r>
            <w:proofErr w:type="spellEnd"/>
            <w:r w:rsidRPr="00CF01E2">
              <w:rPr>
                <w:rFonts w:ascii="Aptos" w:hAnsi="Aptos" w:cstheme="majorHAnsi"/>
              </w:rPr>
              <w:t xml:space="preserve"> + </w:t>
            </w:r>
            <w:proofErr w:type="spellStart"/>
            <w:r w:rsidRPr="00CF01E2">
              <w:rPr>
                <w:rFonts w:ascii="Aptos" w:hAnsi="Aptos" w:cstheme="majorHAnsi"/>
              </w:rPr>
              <w:t>KmZero</w:t>
            </w:r>
            <w:proofErr w:type="spellEnd"/>
            <w:r w:rsidRPr="00CF01E2">
              <w:rPr>
                <w:rFonts w:ascii="Aptos" w:hAnsi="Aptos" w:cstheme="majorHAnsi"/>
              </w:rPr>
              <w:t xml:space="preserve"> + altri strumenti digitali)</w:t>
            </w:r>
          </w:p>
          <w:p w14:paraId="6709C6B3" w14:textId="77777777" w:rsidR="008F6CB2" w:rsidRPr="00CF01E2" w:rsidRDefault="008F6CB2" w:rsidP="008F6CB2">
            <w:pPr>
              <w:rPr>
                <w:rFonts w:ascii="Aptos" w:hAnsi="Aptos" w:cstheme="majorHAnsi"/>
              </w:rPr>
            </w:pPr>
            <w:r w:rsidRPr="00CF01E2">
              <w:rPr>
                <w:rFonts w:ascii="Aptos" w:hAnsi="Aptos" w:cstheme="majorHAnsi"/>
              </w:rPr>
              <w:t xml:space="preserve">pp. 456 </w:t>
            </w:r>
          </w:p>
          <w:p w14:paraId="3412F90F" w14:textId="126FD34C" w:rsidR="008F6CB2" w:rsidRPr="00CF01E2" w:rsidRDefault="008F6CB2" w:rsidP="008F6CB2">
            <w:pPr>
              <w:rPr>
                <w:rFonts w:ascii="Aptos" w:hAnsi="Aptos" w:cstheme="majorHAnsi"/>
              </w:rPr>
            </w:pPr>
            <w:r w:rsidRPr="00CF01E2">
              <w:rPr>
                <w:rFonts w:ascii="Aptos" w:hAnsi="Aptos" w:cstheme="majorHAnsi"/>
              </w:rPr>
              <w:t>9788893796163</w:t>
            </w:r>
          </w:p>
          <w:p w14:paraId="671060F3" w14:textId="7BB04C5F" w:rsidR="0090189C" w:rsidRPr="00CF01E2" w:rsidRDefault="008F6CB2" w:rsidP="00B1506F">
            <w:pPr>
              <w:rPr>
                <w:rFonts w:ascii="Aptos" w:hAnsi="Aptos" w:cstheme="majorHAnsi"/>
              </w:rPr>
            </w:pPr>
            <w:r w:rsidRPr="00CF01E2">
              <w:rPr>
                <w:rFonts w:ascii="Aptos" w:hAnsi="Aptos" w:cstheme="majorHAnsi"/>
              </w:rPr>
              <w:t>26,00 €</w:t>
            </w:r>
          </w:p>
        </w:tc>
      </w:tr>
    </w:tbl>
    <w:p w14:paraId="3E3FCD32" w14:textId="77777777" w:rsidR="00930151" w:rsidRPr="00CF01E2" w:rsidRDefault="00930151" w:rsidP="00184CDA">
      <w:pPr>
        <w:jc w:val="both"/>
        <w:rPr>
          <w:rFonts w:ascii="Aptos" w:hAnsi="Aptos" w:cstheme="majorHAnsi"/>
          <w:i/>
          <w:iCs/>
        </w:rPr>
      </w:pPr>
    </w:p>
    <w:p w14:paraId="73143733" w14:textId="505DE689" w:rsidR="008B3D65" w:rsidRPr="00CF01E2" w:rsidRDefault="00CC0EED" w:rsidP="007C78DF">
      <w:pPr>
        <w:shd w:val="clear" w:color="auto" w:fill="FFFFFF"/>
        <w:rPr>
          <w:rFonts w:ascii="Aptos" w:hAnsi="Aptos" w:cs="Open Sans"/>
          <w:shd w:val="clear" w:color="auto" w:fill="FFFFFF"/>
        </w:rPr>
      </w:pPr>
      <w:r w:rsidRPr="00CF01E2">
        <w:rPr>
          <w:rFonts w:ascii="Aptos" w:hAnsi="Aptos" w:cs="Open Sans"/>
          <w:shd w:val="clear" w:color="auto" w:fill="FFFFFF"/>
        </w:rPr>
        <w:t>Un corso di Informatica per i Licei completo, rigoroso e aggiornato, progettato per favorire l’operatività e l’inclusione. I percorsi di Cittadinanza digitale aiutano a usare consapevolmente la rete e gli strumenti informatici.</w:t>
      </w:r>
    </w:p>
    <w:p w14:paraId="35C0C618" w14:textId="77777777" w:rsidR="00CC0EED" w:rsidRPr="008133EB" w:rsidRDefault="00CC0EED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2BFE6854" w14:textId="77777777" w:rsidR="00295DAB" w:rsidRPr="00295DAB" w:rsidRDefault="00295DAB" w:rsidP="00295DAB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295DAB">
        <w:rPr>
          <w:rFonts w:ascii="Aptos" w:hAnsi="Aptos" w:cstheme="majorHAnsi"/>
          <w:b/>
          <w:bCs/>
        </w:rPr>
        <w:t xml:space="preserve">Operatività: </w:t>
      </w:r>
      <w:r w:rsidRPr="00295DAB">
        <w:rPr>
          <w:rFonts w:ascii="Aptos" w:hAnsi="Aptos" w:cstheme="majorHAnsi"/>
        </w:rPr>
        <w:t>sono proposte numerose attività pratiche più o meno guidate dei software e degli applicativi descritti, anche collegate alle discipline STEM, per favorire la comprensione delle studentesse e degli studenti.</w:t>
      </w:r>
    </w:p>
    <w:p w14:paraId="59F52C97" w14:textId="77777777" w:rsidR="00295DAB" w:rsidRPr="00295DAB" w:rsidRDefault="00295DAB" w:rsidP="00295DAB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295DAB">
        <w:rPr>
          <w:rFonts w:ascii="Aptos" w:hAnsi="Aptos" w:cstheme="majorHAnsi"/>
          <w:b/>
          <w:bCs/>
        </w:rPr>
        <w:t>Inclusione</w:t>
      </w:r>
      <w:r w:rsidRPr="00295DAB">
        <w:rPr>
          <w:rFonts w:ascii="Aptos" w:hAnsi="Aptos" w:cstheme="majorHAnsi"/>
        </w:rPr>
        <w:t xml:space="preserve">: sono presenti materiali pensati per il ripasso e il recupero di tutti gli studenti, come sintesi, mappe delle unità, </w:t>
      </w:r>
      <w:proofErr w:type="spellStart"/>
      <w:r w:rsidRPr="00295DAB">
        <w:rPr>
          <w:rFonts w:ascii="Aptos" w:hAnsi="Aptos" w:cstheme="majorHAnsi"/>
        </w:rPr>
        <w:t>audiosintesi</w:t>
      </w:r>
      <w:proofErr w:type="spellEnd"/>
      <w:r w:rsidRPr="00295DAB">
        <w:rPr>
          <w:rFonts w:ascii="Aptos" w:hAnsi="Aptos" w:cstheme="majorHAnsi"/>
        </w:rPr>
        <w:t xml:space="preserve"> e video tutorial d’autore.</w:t>
      </w:r>
    </w:p>
    <w:p w14:paraId="2DBC8109" w14:textId="77777777" w:rsidR="00295DAB" w:rsidRPr="00295DAB" w:rsidRDefault="00295DAB" w:rsidP="00295DAB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295DAB">
        <w:rPr>
          <w:rFonts w:ascii="Aptos" w:hAnsi="Aptos" w:cstheme="majorHAnsi"/>
          <w:b/>
          <w:bCs/>
        </w:rPr>
        <w:t>Cittadinanza digitale</w:t>
      </w:r>
      <w:r w:rsidRPr="00295DAB">
        <w:rPr>
          <w:rFonts w:ascii="Aptos" w:hAnsi="Aptos" w:cstheme="majorHAnsi"/>
        </w:rPr>
        <w:t>: nel testo sono proposti percorsi didattici per la cittadinanza digitale per sviluppare i temi di Educazione civica legati all’informatica.</w:t>
      </w:r>
    </w:p>
    <w:p w14:paraId="33AF0A7D" w14:textId="77777777" w:rsidR="00295DAB" w:rsidRPr="00295DAB" w:rsidRDefault="00295DAB" w:rsidP="00295DAB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295DAB">
        <w:rPr>
          <w:rFonts w:ascii="Aptos" w:hAnsi="Aptos" w:cstheme="majorHAnsi"/>
          <w:b/>
          <w:bCs/>
        </w:rPr>
        <w:t>Orientamento</w:t>
      </w:r>
      <w:r w:rsidRPr="00295DAB">
        <w:rPr>
          <w:rFonts w:ascii="Aptos" w:hAnsi="Aptos" w:cstheme="majorHAnsi"/>
        </w:rPr>
        <w:t>: per favorire un percorso di studi, ed eventualmente di lavoro, in questo settore, sono proposti percorsi di Orientamento sotto forma di interviste a esperti che operano con l’informatica in ambito STEM.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02F5AA30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 w:rsidR="00B30A97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3DB28579" w:rsidR="00E965D6" w:rsidRPr="00E965D6" w:rsidRDefault="007B6EE1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proofErr w:type="spellStart"/>
      <w:r w:rsidRPr="007B6EE1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7B6EE1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17191E" w:rsidRPr="0017191E">
        <w:rPr>
          <w:rFonts w:ascii="Aptos" w:hAnsi="Aptos" w:cstheme="majorHAnsi"/>
          <w:shd w:val="clear" w:color="auto" w:fill="FFFFFF"/>
        </w:rPr>
        <w:br/>
        <w:t>- argomenti aggiuntivi scaricabili in PDF;</w:t>
      </w:r>
      <w:r w:rsidR="0017191E" w:rsidRPr="0017191E">
        <w:rPr>
          <w:rFonts w:ascii="Aptos" w:hAnsi="Aptos" w:cstheme="majorHAnsi"/>
          <w:shd w:val="clear" w:color="auto" w:fill="FFFFFF"/>
        </w:rPr>
        <w:br/>
        <w:t>- tutorial scaricabili in PDF;</w:t>
      </w:r>
      <w:r w:rsidR="0017191E" w:rsidRPr="0017191E">
        <w:rPr>
          <w:rFonts w:ascii="Aptos" w:hAnsi="Aptos" w:cstheme="majorHAnsi"/>
          <w:shd w:val="clear" w:color="auto" w:fill="FFFFFF"/>
        </w:rPr>
        <w:br/>
        <w:t>- video tutorial;</w:t>
      </w:r>
      <w:r w:rsidR="0017191E" w:rsidRPr="0017191E">
        <w:rPr>
          <w:rFonts w:ascii="Aptos" w:hAnsi="Aptos" w:cstheme="majorHAnsi"/>
          <w:shd w:val="clear" w:color="auto" w:fill="FFFFFF"/>
        </w:rPr>
        <w:br/>
        <w:t>- file di lavoro;</w:t>
      </w:r>
      <w:r w:rsidR="0017191E" w:rsidRPr="0017191E">
        <w:rPr>
          <w:rFonts w:ascii="Aptos" w:hAnsi="Aptos" w:cstheme="majorHAnsi"/>
          <w:shd w:val="clear" w:color="auto" w:fill="FFFFFF"/>
        </w:rPr>
        <w:br/>
        <w:t>- glossario tecnico in inglese;</w:t>
      </w:r>
      <w:r w:rsidR="0017191E" w:rsidRPr="0017191E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17191E" w:rsidRPr="0017191E">
        <w:rPr>
          <w:rFonts w:ascii="Aptos" w:hAnsi="Aptos" w:cstheme="majorHAnsi"/>
          <w:shd w:val="clear" w:color="auto" w:fill="FFFFFF"/>
        </w:rPr>
        <w:t>audiosintesi</w:t>
      </w:r>
      <w:proofErr w:type="spellEnd"/>
      <w:r w:rsidR="0017191E" w:rsidRPr="0017191E">
        <w:rPr>
          <w:rFonts w:ascii="Aptos" w:hAnsi="Aptos" w:cstheme="majorHAnsi"/>
          <w:shd w:val="clear" w:color="auto" w:fill="FFFFFF"/>
        </w:rPr>
        <w:t>;</w:t>
      </w:r>
      <w:r w:rsidR="0017191E" w:rsidRPr="0017191E">
        <w:rPr>
          <w:rFonts w:ascii="Aptos" w:hAnsi="Aptos" w:cstheme="majorHAnsi"/>
          <w:shd w:val="clear" w:color="auto" w:fill="FFFFFF"/>
        </w:rPr>
        <w:br/>
        <w:t>- mappe scaricabili in PDF;</w:t>
      </w:r>
      <w:r w:rsidR="0017191E" w:rsidRPr="0017191E">
        <w:rPr>
          <w:rFonts w:ascii="Aptos" w:hAnsi="Aptos" w:cstheme="majorHAnsi"/>
          <w:shd w:val="clear" w:color="auto" w:fill="FFFFFF"/>
        </w:rPr>
        <w:br/>
        <w:t>- esercizi interattivi.</w:t>
      </w:r>
    </w:p>
    <w:p w14:paraId="19C229CB" w14:textId="0C6CA1F6" w:rsidR="00162144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21E9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F21E9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F21E94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F21E94">
        <w:rPr>
          <w:rFonts w:ascii="Aptos" w:hAnsi="Aptos" w:cstheme="majorHAnsi"/>
          <w:shd w:val="clear" w:color="auto" w:fill="FFFFFF"/>
        </w:rPr>
        <w:t xml:space="preserve"> dedicata. </w:t>
      </w:r>
      <w:r w:rsidR="00295DAB" w:rsidRPr="00295DAB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295DAB" w:rsidRPr="00F670F7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295DAB" w:rsidRPr="00295DAB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</w:p>
    <w:p w14:paraId="32C34E31" w14:textId="0C7258B7" w:rsidR="00E965D6" w:rsidRPr="00F21E94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21E94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F21E94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2CFE1AA8" w14:textId="77777777" w:rsidR="0017191E" w:rsidRPr="0017191E" w:rsidRDefault="00E965D6" w:rsidP="0017191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32B38966" w14:textId="77777777" w:rsidR="0017191E" w:rsidRPr="0017191E" w:rsidRDefault="0017191E" w:rsidP="0017191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7191E">
        <w:rPr>
          <w:rFonts w:ascii="Aptos" w:hAnsi="Aptos" w:cstheme="majorHAnsi"/>
          <w:b/>
          <w:bCs/>
        </w:rPr>
        <w:t xml:space="preserve">Calendario civile: </w:t>
      </w:r>
      <w:r w:rsidRPr="0017191E">
        <w:rPr>
          <w:rFonts w:ascii="Aptos" w:hAnsi="Aptos" w:cstheme="majorHAnsi"/>
        </w:rPr>
        <w:t>video su temi di cittadinanza legati alle più importanti Giornate nazionali e internazionali.</w:t>
      </w:r>
    </w:p>
    <w:p w14:paraId="4FFF6757" w14:textId="32098802" w:rsidR="00035522" w:rsidRPr="0017191E" w:rsidRDefault="0017191E" w:rsidP="0017191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7191E">
        <w:rPr>
          <w:rFonts w:ascii="Aptos" w:hAnsi="Aptos" w:cstheme="majorHAnsi"/>
          <w:b/>
          <w:bCs/>
        </w:rPr>
        <w:t xml:space="preserve">Onlife: </w:t>
      </w:r>
      <w:r w:rsidRPr="0017191E">
        <w:rPr>
          <w:rFonts w:ascii="Aptos" w:hAnsi="Aptos" w:cstheme="majorHAnsi"/>
        </w:rPr>
        <w:t>un percorso di competenze per la cittadinanza digitale.</w:t>
      </w:r>
    </w:p>
    <w:sectPr w:rsidR="00035522" w:rsidRPr="0017191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827AE"/>
    <w:multiLevelType w:val="multilevel"/>
    <w:tmpl w:val="EC2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D25E40"/>
    <w:multiLevelType w:val="multilevel"/>
    <w:tmpl w:val="EDFA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95917"/>
    <w:multiLevelType w:val="multilevel"/>
    <w:tmpl w:val="0C5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16F62"/>
    <w:multiLevelType w:val="hybridMultilevel"/>
    <w:tmpl w:val="9BF0D3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30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3"/>
  </w:num>
  <w:num w:numId="21" w16cid:durableId="1393458822">
    <w:abstractNumId w:val="34"/>
  </w:num>
  <w:num w:numId="22" w16cid:durableId="1472597040">
    <w:abstractNumId w:val="12"/>
  </w:num>
  <w:num w:numId="23" w16cid:durableId="1720320225">
    <w:abstractNumId w:val="33"/>
  </w:num>
  <w:num w:numId="24" w16cid:durableId="938953293">
    <w:abstractNumId w:val="17"/>
  </w:num>
  <w:num w:numId="25" w16cid:durableId="1888373991">
    <w:abstractNumId w:val="37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6"/>
  </w:num>
  <w:num w:numId="29" w16cid:durableId="693463664">
    <w:abstractNumId w:val="16"/>
  </w:num>
  <w:num w:numId="30" w16cid:durableId="123475063">
    <w:abstractNumId w:val="35"/>
  </w:num>
  <w:num w:numId="31" w16cid:durableId="525564695">
    <w:abstractNumId w:val="7"/>
  </w:num>
  <w:num w:numId="32" w16cid:durableId="436677126">
    <w:abstractNumId w:val="31"/>
  </w:num>
  <w:num w:numId="33" w16cid:durableId="1763645522">
    <w:abstractNumId w:val="4"/>
  </w:num>
  <w:num w:numId="34" w16cid:durableId="1133249634">
    <w:abstractNumId w:val="38"/>
  </w:num>
  <w:num w:numId="35" w16cid:durableId="1855531564">
    <w:abstractNumId w:val="5"/>
  </w:num>
  <w:num w:numId="36" w16cid:durableId="2108309104">
    <w:abstractNumId w:val="15"/>
  </w:num>
  <w:num w:numId="37" w16cid:durableId="1354720643">
    <w:abstractNumId w:val="25"/>
  </w:num>
  <w:num w:numId="38" w16cid:durableId="549851552">
    <w:abstractNumId w:val="32"/>
  </w:num>
  <w:num w:numId="39" w16cid:durableId="14280351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637DA"/>
    <w:rsid w:val="0008672D"/>
    <w:rsid w:val="000D053A"/>
    <w:rsid w:val="000E7D0C"/>
    <w:rsid w:val="00100817"/>
    <w:rsid w:val="00124244"/>
    <w:rsid w:val="001339AB"/>
    <w:rsid w:val="001464EF"/>
    <w:rsid w:val="00154C40"/>
    <w:rsid w:val="00162144"/>
    <w:rsid w:val="0017191E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23B8"/>
    <w:rsid w:val="00207DBA"/>
    <w:rsid w:val="00252624"/>
    <w:rsid w:val="00261D6C"/>
    <w:rsid w:val="00281334"/>
    <w:rsid w:val="00290443"/>
    <w:rsid w:val="00295DAB"/>
    <w:rsid w:val="002C7DF4"/>
    <w:rsid w:val="00327666"/>
    <w:rsid w:val="00355405"/>
    <w:rsid w:val="0036055E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74A25"/>
    <w:rsid w:val="00576B25"/>
    <w:rsid w:val="00581F4E"/>
    <w:rsid w:val="00593EA5"/>
    <w:rsid w:val="005A336F"/>
    <w:rsid w:val="005C0EF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807BF"/>
    <w:rsid w:val="006C11BD"/>
    <w:rsid w:val="006C61C5"/>
    <w:rsid w:val="006D2D6B"/>
    <w:rsid w:val="006E447C"/>
    <w:rsid w:val="006E48C3"/>
    <w:rsid w:val="006E501C"/>
    <w:rsid w:val="006F4F9D"/>
    <w:rsid w:val="00703480"/>
    <w:rsid w:val="00720719"/>
    <w:rsid w:val="00722F3D"/>
    <w:rsid w:val="00723565"/>
    <w:rsid w:val="00740D63"/>
    <w:rsid w:val="00752181"/>
    <w:rsid w:val="00755BB4"/>
    <w:rsid w:val="00757611"/>
    <w:rsid w:val="00770E19"/>
    <w:rsid w:val="00773371"/>
    <w:rsid w:val="0078047C"/>
    <w:rsid w:val="007B03B0"/>
    <w:rsid w:val="007B4C9C"/>
    <w:rsid w:val="007B6EE1"/>
    <w:rsid w:val="007C78DF"/>
    <w:rsid w:val="007E4795"/>
    <w:rsid w:val="007F3EA0"/>
    <w:rsid w:val="00810864"/>
    <w:rsid w:val="008133EB"/>
    <w:rsid w:val="00820536"/>
    <w:rsid w:val="0082135E"/>
    <w:rsid w:val="00826A7D"/>
    <w:rsid w:val="00847F23"/>
    <w:rsid w:val="00850EF5"/>
    <w:rsid w:val="00864C56"/>
    <w:rsid w:val="00881CA9"/>
    <w:rsid w:val="008925D6"/>
    <w:rsid w:val="008A3BF3"/>
    <w:rsid w:val="008A6F3C"/>
    <w:rsid w:val="008B3D65"/>
    <w:rsid w:val="008F3EE7"/>
    <w:rsid w:val="008F67F6"/>
    <w:rsid w:val="008F6CB2"/>
    <w:rsid w:val="0090189C"/>
    <w:rsid w:val="009108E4"/>
    <w:rsid w:val="00913B5C"/>
    <w:rsid w:val="00930151"/>
    <w:rsid w:val="00937E06"/>
    <w:rsid w:val="00967B99"/>
    <w:rsid w:val="00984049"/>
    <w:rsid w:val="009A511E"/>
    <w:rsid w:val="009A6D23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0A97"/>
    <w:rsid w:val="00B33E7B"/>
    <w:rsid w:val="00B34550"/>
    <w:rsid w:val="00B628FC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CC0EED"/>
    <w:rsid w:val="00CF01E2"/>
    <w:rsid w:val="00D012D0"/>
    <w:rsid w:val="00D05CA3"/>
    <w:rsid w:val="00D1043A"/>
    <w:rsid w:val="00D22F13"/>
    <w:rsid w:val="00D67CB7"/>
    <w:rsid w:val="00D7741F"/>
    <w:rsid w:val="00D77B8F"/>
    <w:rsid w:val="00D863C8"/>
    <w:rsid w:val="00DA03C4"/>
    <w:rsid w:val="00DE5454"/>
    <w:rsid w:val="00E1232D"/>
    <w:rsid w:val="00E17189"/>
    <w:rsid w:val="00E656D7"/>
    <w:rsid w:val="00E669B6"/>
    <w:rsid w:val="00E66F54"/>
    <w:rsid w:val="00E8774B"/>
    <w:rsid w:val="00E965D6"/>
    <w:rsid w:val="00E96CB5"/>
    <w:rsid w:val="00EA6573"/>
    <w:rsid w:val="00EA7FC3"/>
    <w:rsid w:val="00EC7C2B"/>
    <w:rsid w:val="00EC7CA2"/>
    <w:rsid w:val="00ED04E9"/>
    <w:rsid w:val="00EE1967"/>
    <w:rsid w:val="00F13E5D"/>
    <w:rsid w:val="00F21E94"/>
    <w:rsid w:val="00F40EFB"/>
    <w:rsid w:val="00F50DC5"/>
    <w:rsid w:val="00F55DC7"/>
    <w:rsid w:val="00F670F7"/>
    <w:rsid w:val="00F7111D"/>
    <w:rsid w:val="00F7310D"/>
    <w:rsid w:val="00F861E3"/>
    <w:rsid w:val="00F97539"/>
    <w:rsid w:val="00FB4309"/>
    <w:rsid w:val="00FC148B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80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49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189</cp:revision>
  <dcterms:created xsi:type="dcterms:W3CDTF">2022-02-02T18:14:00Z</dcterms:created>
  <dcterms:modified xsi:type="dcterms:W3CDTF">2025-02-24T11:45:00Z</dcterms:modified>
</cp:coreProperties>
</file>