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33B" w:rsidRPr="008A1ACF" w:rsidRDefault="0052133B" w:rsidP="0052133B">
      <w:pPr>
        <w:jc w:val="both"/>
        <w:rPr>
          <w:sz w:val="24"/>
        </w:rPr>
      </w:pPr>
      <w:r w:rsidRPr="008A1ACF">
        <w:rPr>
          <w:sz w:val="24"/>
        </w:rPr>
        <w:t>Per il prossimo anno scolastico propongo l’adozione del testo:</w:t>
      </w:r>
    </w:p>
    <w:p w:rsidR="0052133B" w:rsidRPr="00C53E61" w:rsidRDefault="0052133B" w:rsidP="0052133B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val="en-US"/>
        </w:rPr>
      </w:pPr>
      <w:r w:rsidRPr="00C53E61">
        <w:rPr>
          <w:b/>
          <w:color w:val="000000"/>
          <w:sz w:val="28"/>
          <w:szCs w:val="28"/>
          <w:lang w:val="en-US"/>
        </w:rPr>
        <w:t>Foster, Brown</w:t>
      </w:r>
    </w:p>
    <w:p w:rsidR="0052133B" w:rsidRPr="00C53E61" w:rsidRDefault="0052133B" w:rsidP="0052133B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GO ! GO-ON </w:t>
      </w:r>
    </w:p>
    <w:p w:rsidR="0052133B" w:rsidRPr="00425EAD" w:rsidRDefault="0052133B" w:rsidP="0052133B">
      <w:pPr>
        <w:ind w:right="-2"/>
        <w:jc w:val="both"/>
        <w:rPr>
          <w:bCs/>
          <w:sz w:val="28"/>
          <w:szCs w:val="28"/>
          <w:lang w:val="en-US"/>
        </w:rPr>
      </w:pPr>
      <w:r w:rsidRPr="00425EAD">
        <w:rPr>
          <w:bCs/>
          <w:sz w:val="28"/>
          <w:szCs w:val="28"/>
          <w:lang w:val="en-US"/>
        </w:rPr>
        <w:t>Lang Pearson Longman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7796"/>
      </w:tblGrid>
      <w:tr w:rsidR="0052133B" w:rsidRPr="00CA6ABF" w:rsidTr="00091624">
        <w:trPr>
          <w:trHeight w:val="92"/>
        </w:trPr>
        <w:tc>
          <w:tcPr>
            <w:tcW w:w="1843" w:type="dxa"/>
          </w:tcPr>
          <w:p w:rsidR="0052133B" w:rsidRPr="00CA6ABF" w:rsidRDefault="0052133B" w:rsidP="0009162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A6ABF">
              <w:rPr>
                <w:szCs w:val="24"/>
              </w:rPr>
              <w:t>Classe 1</w:t>
            </w:r>
          </w:p>
        </w:tc>
        <w:tc>
          <w:tcPr>
            <w:tcW w:w="7796" w:type="dxa"/>
          </w:tcPr>
          <w:p w:rsidR="0052133B" w:rsidRDefault="0052133B" w:rsidP="0052133B">
            <w:pPr>
              <w:autoSpaceDE w:val="0"/>
              <w:autoSpaceDN w:val="0"/>
              <w:adjustRightInd w:val="0"/>
              <w:jc w:val="both"/>
              <w:rPr>
                <w:szCs w:val="24"/>
                <w:lang w:val="en-US"/>
              </w:rPr>
            </w:pPr>
            <w:r w:rsidRPr="00CA6ABF">
              <w:rPr>
                <w:szCs w:val="24"/>
                <w:lang w:val="en-US"/>
              </w:rPr>
              <w:t xml:space="preserve">Volume 1 SB+WB + CD-ROM </w:t>
            </w:r>
          </w:p>
          <w:p w:rsidR="0052133B" w:rsidRPr="0052133B" w:rsidRDefault="0052133B" w:rsidP="0052133B">
            <w:pPr>
              <w:autoSpaceDE w:val="0"/>
              <w:autoSpaceDN w:val="0"/>
              <w:adjustRightInd w:val="0"/>
              <w:jc w:val="both"/>
              <w:rPr>
                <w:szCs w:val="24"/>
                <w:lang w:val="en-US"/>
              </w:rPr>
            </w:pPr>
            <w:r w:rsidRPr="0052133B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lang w:eastAsia="it-IT"/>
              </w:rPr>
              <w:t>9788861616011</w:t>
            </w:r>
            <w:r>
              <w:rPr>
                <w:rFonts w:ascii="Times New Roman" w:eastAsia="Times New Roman" w:hAnsi="Times New Roman" w:cs="Times New Roman"/>
                <w:color w:val="333333"/>
                <w:lang w:eastAsia="it-IT"/>
              </w:rPr>
              <w:t xml:space="preserve">  </w:t>
            </w:r>
            <w:r w:rsidRPr="00CA6ABF">
              <w:rPr>
                <w:sz w:val="24"/>
                <w:szCs w:val="24"/>
              </w:rPr>
              <w:t>pp. 96</w:t>
            </w:r>
            <w:r>
              <w:rPr>
                <w:sz w:val="24"/>
                <w:szCs w:val="24"/>
              </w:rPr>
              <w:t>+8</w:t>
            </w:r>
          </w:p>
        </w:tc>
      </w:tr>
      <w:tr w:rsidR="0052133B" w:rsidRPr="0052133B" w:rsidTr="00091624">
        <w:trPr>
          <w:trHeight w:val="301"/>
        </w:trPr>
        <w:tc>
          <w:tcPr>
            <w:tcW w:w="1843" w:type="dxa"/>
          </w:tcPr>
          <w:p w:rsidR="0052133B" w:rsidRPr="00CA6ABF" w:rsidRDefault="0052133B" w:rsidP="0009162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A6ABF">
              <w:rPr>
                <w:szCs w:val="24"/>
              </w:rPr>
              <w:t>Classe 2</w:t>
            </w:r>
          </w:p>
        </w:tc>
        <w:tc>
          <w:tcPr>
            <w:tcW w:w="7796" w:type="dxa"/>
          </w:tcPr>
          <w:p w:rsidR="0052133B" w:rsidRDefault="0052133B" w:rsidP="0052133B">
            <w:pPr>
              <w:autoSpaceDE w:val="0"/>
              <w:autoSpaceDN w:val="0"/>
              <w:adjustRightInd w:val="0"/>
              <w:jc w:val="both"/>
              <w:rPr>
                <w:szCs w:val="24"/>
                <w:lang w:val="en-US"/>
              </w:rPr>
            </w:pPr>
            <w:r w:rsidRPr="00CA6ABF">
              <w:rPr>
                <w:szCs w:val="24"/>
                <w:lang w:val="en-US"/>
              </w:rPr>
              <w:t xml:space="preserve">Volume 2 SB+WB + CD-ROM </w:t>
            </w:r>
          </w:p>
          <w:p w:rsidR="0052133B" w:rsidRPr="0052133B" w:rsidRDefault="0052133B" w:rsidP="0052133B">
            <w:pPr>
              <w:autoSpaceDE w:val="0"/>
              <w:autoSpaceDN w:val="0"/>
              <w:adjustRightInd w:val="0"/>
              <w:jc w:val="both"/>
              <w:rPr>
                <w:szCs w:val="24"/>
                <w:lang w:val="en-US"/>
              </w:rPr>
            </w:pPr>
            <w:r w:rsidRPr="0052133B">
              <w:rPr>
                <w:sz w:val="24"/>
                <w:szCs w:val="24"/>
                <w:lang w:val="en-US"/>
              </w:rPr>
              <w:t>9788</w:t>
            </w:r>
            <w:r>
              <w:rPr>
                <w:sz w:val="24"/>
                <w:szCs w:val="24"/>
                <w:lang w:val="en-US"/>
              </w:rPr>
              <w:t xml:space="preserve">861616028 </w:t>
            </w:r>
            <w:r w:rsidRPr="0052133B">
              <w:rPr>
                <w:sz w:val="24"/>
                <w:szCs w:val="24"/>
                <w:lang w:val="en-US"/>
              </w:rPr>
              <w:t xml:space="preserve"> pp. </w:t>
            </w:r>
            <w:r>
              <w:rPr>
                <w:sz w:val="24"/>
                <w:szCs w:val="24"/>
                <w:lang w:val="en-US"/>
              </w:rPr>
              <w:t>96</w:t>
            </w:r>
            <w:r w:rsidRPr="0052133B">
              <w:rPr>
                <w:sz w:val="24"/>
                <w:szCs w:val="24"/>
                <w:lang w:val="en-US"/>
              </w:rPr>
              <w:t>+24</w:t>
            </w:r>
          </w:p>
        </w:tc>
      </w:tr>
      <w:tr w:rsidR="0052133B" w:rsidRPr="00CA6ABF" w:rsidTr="00091624">
        <w:trPr>
          <w:trHeight w:val="301"/>
        </w:trPr>
        <w:tc>
          <w:tcPr>
            <w:tcW w:w="1843" w:type="dxa"/>
          </w:tcPr>
          <w:p w:rsidR="0052133B" w:rsidRPr="00CA6ABF" w:rsidRDefault="0052133B" w:rsidP="0009162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A6ABF">
              <w:rPr>
                <w:szCs w:val="24"/>
              </w:rPr>
              <w:t>Classe 3</w:t>
            </w:r>
          </w:p>
        </w:tc>
        <w:tc>
          <w:tcPr>
            <w:tcW w:w="7796" w:type="dxa"/>
          </w:tcPr>
          <w:p w:rsidR="0052133B" w:rsidRPr="00CA6ABF" w:rsidRDefault="0052133B" w:rsidP="00091624">
            <w:pPr>
              <w:autoSpaceDE w:val="0"/>
              <w:autoSpaceDN w:val="0"/>
              <w:adjustRightInd w:val="0"/>
              <w:jc w:val="both"/>
              <w:rPr>
                <w:szCs w:val="24"/>
                <w:lang w:val="en-US"/>
              </w:rPr>
            </w:pPr>
            <w:r w:rsidRPr="00CA6ABF">
              <w:rPr>
                <w:szCs w:val="24"/>
                <w:lang w:val="en-US"/>
              </w:rPr>
              <w:t xml:space="preserve">Volume 3 SB+WB + CD-ROM </w:t>
            </w:r>
          </w:p>
          <w:p w:rsidR="0052133B" w:rsidRPr="00CA6ABF" w:rsidRDefault="0052133B" w:rsidP="00091624">
            <w:pPr>
              <w:autoSpaceDE w:val="0"/>
              <w:autoSpaceDN w:val="0"/>
              <w:adjustRightInd w:val="0"/>
              <w:jc w:val="both"/>
              <w:rPr>
                <w:szCs w:val="24"/>
                <w:lang w:val="en-US"/>
              </w:rPr>
            </w:pPr>
            <w:r>
              <w:rPr>
                <w:sz w:val="24"/>
                <w:szCs w:val="24"/>
              </w:rPr>
              <w:t>9788861616035 pp.120</w:t>
            </w:r>
            <w:r w:rsidRPr="00CA6ABF">
              <w:rPr>
                <w:sz w:val="24"/>
                <w:szCs w:val="24"/>
              </w:rPr>
              <w:t>+24</w:t>
            </w:r>
          </w:p>
        </w:tc>
      </w:tr>
      <w:tr w:rsidR="0052133B" w:rsidRPr="00CA6ABF" w:rsidTr="00091624">
        <w:trPr>
          <w:trHeight w:val="301"/>
        </w:trPr>
        <w:tc>
          <w:tcPr>
            <w:tcW w:w="1843" w:type="dxa"/>
          </w:tcPr>
          <w:p w:rsidR="0052133B" w:rsidRPr="00CA6ABF" w:rsidRDefault="0052133B" w:rsidP="0009162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A6ABF">
              <w:rPr>
                <w:szCs w:val="24"/>
              </w:rPr>
              <w:t>Classe 4</w:t>
            </w:r>
          </w:p>
        </w:tc>
        <w:tc>
          <w:tcPr>
            <w:tcW w:w="7796" w:type="dxa"/>
          </w:tcPr>
          <w:p w:rsidR="0052133B" w:rsidRDefault="0052133B" w:rsidP="0052133B">
            <w:pPr>
              <w:autoSpaceDE w:val="0"/>
              <w:autoSpaceDN w:val="0"/>
              <w:adjustRightInd w:val="0"/>
              <w:jc w:val="both"/>
              <w:rPr>
                <w:szCs w:val="24"/>
                <w:lang w:val="en-US"/>
              </w:rPr>
            </w:pPr>
            <w:r w:rsidRPr="00CA6ABF">
              <w:rPr>
                <w:szCs w:val="24"/>
                <w:lang w:val="en-US"/>
              </w:rPr>
              <w:t xml:space="preserve">Volume 4 SB+WB + CD-ROM </w:t>
            </w:r>
          </w:p>
          <w:p w:rsidR="0052133B" w:rsidRPr="0052133B" w:rsidRDefault="0052133B" w:rsidP="0052133B">
            <w:pPr>
              <w:autoSpaceDE w:val="0"/>
              <w:autoSpaceDN w:val="0"/>
              <w:adjustRightInd w:val="0"/>
              <w:jc w:val="both"/>
              <w:rPr>
                <w:szCs w:val="24"/>
                <w:lang w:val="en-US"/>
              </w:rPr>
            </w:pPr>
            <w:r w:rsidRPr="0052133B">
              <w:rPr>
                <w:sz w:val="24"/>
                <w:szCs w:val="24"/>
                <w:lang w:val="en-US"/>
              </w:rPr>
              <w:t>9788861616042</w:t>
            </w:r>
            <w:r w:rsidRPr="0052133B">
              <w:rPr>
                <w:sz w:val="24"/>
                <w:szCs w:val="24"/>
                <w:lang w:val="en-US"/>
              </w:rPr>
              <w:t xml:space="preserve"> pp. 120+24+</w:t>
            </w:r>
            <w:r>
              <w:rPr>
                <w:sz w:val="24"/>
                <w:szCs w:val="24"/>
                <w:lang w:val="en-US"/>
              </w:rPr>
              <w:t>16+8</w:t>
            </w:r>
          </w:p>
        </w:tc>
      </w:tr>
      <w:tr w:rsidR="0052133B" w:rsidRPr="0052133B" w:rsidTr="00091624">
        <w:trPr>
          <w:trHeight w:val="301"/>
        </w:trPr>
        <w:tc>
          <w:tcPr>
            <w:tcW w:w="1843" w:type="dxa"/>
          </w:tcPr>
          <w:p w:rsidR="0052133B" w:rsidRPr="00CA6ABF" w:rsidRDefault="0052133B" w:rsidP="0009162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A6ABF">
              <w:rPr>
                <w:szCs w:val="24"/>
              </w:rPr>
              <w:t>Classe 5</w:t>
            </w:r>
          </w:p>
        </w:tc>
        <w:tc>
          <w:tcPr>
            <w:tcW w:w="7796" w:type="dxa"/>
          </w:tcPr>
          <w:p w:rsidR="0052133B" w:rsidRPr="0052133B" w:rsidRDefault="0052133B" w:rsidP="0052133B">
            <w:pPr>
              <w:autoSpaceDE w:val="0"/>
              <w:autoSpaceDN w:val="0"/>
              <w:adjustRightInd w:val="0"/>
              <w:jc w:val="both"/>
              <w:rPr>
                <w:szCs w:val="24"/>
                <w:lang w:val="en-US"/>
              </w:rPr>
            </w:pPr>
            <w:r w:rsidRPr="0052133B">
              <w:rPr>
                <w:szCs w:val="24"/>
                <w:lang w:val="en-US"/>
              </w:rPr>
              <w:t xml:space="preserve">Volume 5 SB+WB + CD-ROM </w:t>
            </w:r>
          </w:p>
          <w:p w:rsidR="0052133B" w:rsidRPr="0052133B" w:rsidRDefault="0052133B" w:rsidP="0052133B">
            <w:pPr>
              <w:autoSpaceDE w:val="0"/>
              <w:autoSpaceDN w:val="0"/>
              <w:adjustRightInd w:val="0"/>
              <w:jc w:val="both"/>
              <w:rPr>
                <w:szCs w:val="24"/>
                <w:lang w:val="en-US"/>
              </w:rPr>
            </w:pPr>
            <w:r w:rsidRPr="0052133B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>788861616059</w:t>
            </w:r>
            <w:r w:rsidRPr="0052133B">
              <w:rPr>
                <w:sz w:val="24"/>
                <w:szCs w:val="24"/>
                <w:lang w:val="en-US"/>
              </w:rPr>
              <w:t xml:space="preserve"> pp. 120+24</w:t>
            </w:r>
            <w:r>
              <w:rPr>
                <w:sz w:val="24"/>
                <w:szCs w:val="24"/>
                <w:lang w:val="en-US"/>
              </w:rPr>
              <w:t>+24+8</w:t>
            </w:r>
          </w:p>
        </w:tc>
      </w:tr>
    </w:tbl>
    <w:p w:rsidR="0052133B" w:rsidRPr="0052133B" w:rsidRDefault="0052133B" w:rsidP="005213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it-IT"/>
        </w:rPr>
      </w:pPr>
    </w:p>
    <w:p w:rsidR="0052133B" w:rsidRPr="0052133B" w:rsidRDefault="0052133B" w:rsidP="005213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it-IT"/>
        </w:rPr>
        <w:t>GO!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 xml:space="preserve"> è il nuovo corso delle autrici storiche </w:t>
      </w:r>
      <w:proofErr w:type="spellStart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Frances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 xml:space="preserve"> Foster e </w:t>
      </w:r>
      <w:proofErr w:type="spellStart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Brunel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 xml:space="preserve"> </w:t>
      </w:r>
      <w:proofErr w:type="spellStart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Brown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 xml:space="preserve">. In esso, le avventure di quattro simpatici amici detective, Anthony, Brian, Olivia e </w:t>
      </w:r>
      <w:proofErr w:type="spellStart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Neelam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, stimolano i bambini all’apprendimento della lingua inglese. Dal secondo anno, gli alunni vengono coinvolti a partecipare attivamente alla soluzione di casi irrisolti, che si fanno di volta in volta più misteriosi.</w:t>
      </w:r>
    </w:p>
    <w:p w:rsidR="0052133B" w:rsidRPr="0052133B" w:rsidRDefault="0052133B" w:rsidP="005213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 </w:t>
      </w:r>
    </w:p>
    <w:p w:rsidR="0052133B" w:rsidRPr="0052133B" w:rsidRDefault="0052133B" w:rsidP="005213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Le principali caratteristiche dell'opera sono</w:t>
      </w:r>
    </w:p>
    <w:p w:rsidR="0052133B" w:rsidRPr="0052133B" w:rsidRDefault="0052133B" w:rsidP="005213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APPRENDIMENTO ATTIVO/ACTIVE LEARNING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: </w:t>
      </w: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coinvolgimento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, l’alunno è continuamente chiamato a partecipare nelle varie fasi e viene coinvolto in un ambiente e attività stimolanti. Attività di tipo ludico e attenzione ai diversi stili di apprendimento; libro liquido con facilitazioni per la lettura (ingrandimento e adattamento testo) e audio integrale di tutto il corso. E in più </w:t>
      </w:r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 xml:space="preserve">Easy 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learning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 per le classi quarta e quinta, dato al docente e disponibile per la classe.</w:t>
      </w:r>
    </w:p>
    <w:p w:rsidR="0052133B" w:rsidRPr="0052133B" w:rsidRDefault="0052133B" w:rsidP="005213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APPROCCIO AFFETTIVO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: </w:t>
      </w: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sfondo integratore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 costituito da un gruppo di amici detective dal primo al quinto volume, </w:t>
      </w: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personalizzazione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 degli apprendimenti. Un nuovo mistero in ogni volume, in cui i bambini risolvono un caso assieme ai protagonisti, ricerca di oggetti all'interno dell'unità dalla prima doppia, per diventare acuti osservatori, qualità indispensabile per un vero detective</w:t>
      </w:r>
    </w:p>
    <w:p w:rsidR="0052133B" w:rsidRPr="0052133B" w:rsidRDefault="0052133B" w:rsidP="005213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COMPETENZE CHIAVE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 i fascicoli allegati ai testi di classe 4° e 5° propongono 2 compiti di realtà per i 2 moduli presentati, da svolgere in classe, con il supporto dell’insegnante.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br/>
        <w:t>I fascicoli 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Let's</w:t>
      </w:r>
      <w:proofErr w:type="spellEnd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 xml:space="preserve"> 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get</w:t>
      </w:r>
      <w:proofErr w:type="spellEnd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 xml:space="preserve"> 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real</w:t>
      </w:r>
      <w:proofErr w:type="spellEnd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 xml:space="preserve">! 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Real</w:t>
      </w:r>
      <w:proofErr w:type="spellEnd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 xml:space="preserve"> life 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tasks</w:t>
      </w:r>
      <w:proofErr w:type="spellEnd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 xml:space="preserve"> 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for</w:t>
      </w:r>
      <w:proofErr w:type="spellEnd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 xml:space="preserve"> 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competences</w:t>
      </w:r>
      <w:proofErr w:type="spellEnd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 xml:space="preserve"> 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assessmen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t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 xml:space="preserve">, in dotazione agli insegnanti per le classi 1°, 2° e 3° e per le classi 4° e 5°, propongono ognuno 2 progetti (compiti di realtà) da svolgere con i bambini con suggerimenti </w:t>
      </w:r>
      <w:proofErr w:type="spellStart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step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 xml:space="preserve"> </w:t>
      </w:r>
      <w:proofErr w:type="spellStart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by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 xml:space="preserve"> </w:t>
      </w:r>
      <w:proofErr w:type="spellStart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step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 xml:space="preserve"> e indicazioni delle competenze attivate, degli obiettivi generali e per disciplina, con griglie di valutazione.</w:t>
      </w:r>
    </w:p>
    <w:p w:rsidR="0052133B" w:rsidRPr="0052133B" w:rsidRDefault="0052133B" w:rsidP="005213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lastRenderedPageBreak/>
        <w:t>INVALSI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: attività Invalsi nei testi di classe III, IV e V (nel fascicolo abbinato al terzo volume, nella pagine di 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Revision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 e nella sezione di civiltà con attività 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Towards</w:t>
      </w:r>
      <w:proofErr w:type="spellEnd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 xml:space="preserve"> Invalsi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) e un fascicolo dedicato per la classe V.</w:t>
      </w:r>
    </w:p>
    <w:p w:rsidR="0052133B" w:rsidRPr="0052133B" w:rsidRDefault="0052133B" w:rsidP="005213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  </w:t>
      </w:r>
    </w:p>
    <w:p w:rsidR="0052133B" w:rsidRPr="0052133B" w:rsidRDefault="0052133B" w:rsidP="005213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Digitale integrativo per lo studente</w:t>
      </w:r>
    </w:p>
    <w:p w:rsidR="0052133B" w:rsidRPr="0052133B" w:rsidRDefault="0052133B" w:rsidP="005213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CD-Rom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 con audio in formato mp3 di tutto il corso e giochi interattivi</w:t>
      </w:r>
    </w:p>
    <w:p w:rsidR="0052133B" w:rsidRPr="0052133B" w:rsidRDefault="0052133B" w:rsidP="005213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Per le classi dalla prima alla quinta il </w:t>
      </w: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libro digitale sfogliabile e interattivo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, disponibile sia online sia offline, che contiene: 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br/>
        <w:t>- tutto il materiale audio e video del corso;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br/>
        <w:t>- ampia selezione di esercizi interattivi;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br/>
        <w:t>- karaoke delle canzoni e dei dialoghi;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br/>
        <w:t>- fumetti interattivi;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br/>
        <w:t>- 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flashcards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 interattive.</w:t>
      </w:r>
    </w:p>
    <w:p w:rsidR="0052133B" w:rsidRPr="0052133B" w:rsidRDefault="0052133B" w:rsidP="005213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Libro liquido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: per le classi quarta e quinta la versione digitale del testo in formato liquido scaricabile che contiene: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br/>
        <w:t>- tutto il materiale audio e video del corso;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br/>
        <w:t>- ampia selezione di esercizi interattivi;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br/>
        <w:t>- karaoke delle canzoni e dei dialoghi;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br/>
        <w:t>- lettura di tutto il testo (</w:t>
      </w:r>
      <w:proofErr w:type="spellStart"/>
      <w:r w:rsidRPr="0052133B">
        <w:rPr>
          <w:rFonts w:ascii="Times New Roman" w:eastAsia="Times New Roman" w:hAnsi="Times New Roman" w:cs="Times New Roman"/>
          <w:i/>
          <w:iCs/>
          <w:color w:val="333333"/>
          <w:lang w:eastAsia="it-IT"/>
        </w:rPr>
        <w:t>readspeaker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) disponibile online;</w:t>
      </w:r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br/>
        <w:t>- facilitazioni per la lettura.</w:t>
      </w:r>
    </w:p>
    <w:p w:rsidR="0052133B" w:rsidRPr="0052133B" w:rsidRDefault="0052133B" w:rsidP="005213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 xml:space="preserve">MYAPP </w:t>
      </w:r>
      <w:proofErr w:type="spellStart"/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Pearson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: l'</w:t>
      </w:r>
      <w:proofErr w:type="spellStart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app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 xml:space="preserve"> per studiare e ripassare inquadrando i </w:t>
      </w:r>
      <w:proofErr w:type="spellStart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QRcode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 xml:space="preserve"> che attivano i contenuti audio e video del libro.</w:t>
      </w:r>
    </w:p>
    <w:p w:rsidR="0052133B" w:rsidRPr="0052133B" w:rsidRDefault="0052133B" w:rsidP="005213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proofErr w:type="spellStart"/>
      <w:r w:rsidRPr="0052133B">
        <w:rPr>
          <w:rFonts w:ascii="Times New Roman" w:eastAsia="Times New Roman" w:hAnsi="Times New Roman" w:cs="Times New Roman"/>
          <w:b/>
          <w:bCs/>
          <w:color w:val="333333"/>
          <w:lang w:eastAsia="it-IT"/>
        </w:rPr>
        <w:t>Didastore</w:t>
      </w:r>
      <w:proofErr w:type="spellEnd"/>
      <w:r w:rsidRPr="0052133B">
        <w:rPr>
          <w:rFonts w:ascii="Times New Roman" w:eastAsia="Times New Roman" w:hAnsi="Times New Roman" w:cs="Times New Roman"/>
          <w:color w:val="333333"/>
          <w:lang w:eastAsia="it-IT"/>
        </w:rPr>
        <w:t>: una ricca offerta di materiali digitali integrativi per l’approfondimento, il ripasso e la verifica, tra i quali tutti gli audio del corso.</w:t>
      </w:r>
    </w:p>
    <w:sectPr w:rsidR="0052133B" w:rsidRPr="0052133B" w:rsidSect="00833A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288A"/>
    <w:multiLevelType w:val="multilevel"/>
    <w:tmpl w:val="CA96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22B1F"/>
    <w:multiLevelType w:val="multilevel"/>
    <w:tmpl w:val="DB8A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055F9"/>
    <w:multiLevelType w:val="multilevel"/>
    <w:tmpl w:val="0876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2133B"/>
    <w:rsid w:val="0052133B"/>
    <w:rsid w:val="00833A96"/>
    <w:rsid w:val="00B52680"/>
    <w:rsid w:val="00C6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3A96"/>
  </w:style>
  <w:style w:type="paragraph" w:styleId="Titolo4">
    <w:name w:val="heading 4"/>
    <w:basedOn w:val="Normale"/>
    <w:link w:val="Titolo4Carattere"/>
    <w:uiPriority w:val="9"/>
    <w:qFormat/>
    <w:rsid w:val="005213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21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52133B"/>
    <w:rPr>
      <w:i/>
      <w:iCs/>
    </w:rPr>
  </w:style>
  <w:style w:type="character" w:styleId="Enfasigrassetto">
    <w:name w:val="Strong"/>
    <w:basedOn w:val="Carpredefinitoparagrafo"/>
    <w:uiPriority w:val="22"/>
    <w:qFormat/>
    <w:rsid w:val="0052133B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133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6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7080">
              <w:marLeft w:val="0"/>
              <w:marRight w:val="0"/>
              <w:marTop w:val="0"/>
              <w:marBottom w:val="0"/>
              <w:divBdr>
                <w:top w:val="none" w:sz="0" w:space="24" w:color="auto"/>
                <w:left w:val="single" w:sz="12" w:space="24" w:color="D3EAE4"/>
                <w:bottom w:val="none" w:sz="0" w:space="24" w:color="auto"/>
                <w:right w:val="none" w:sz="0" w:space="24" w:color="auto"/>
              </w:divBdr>
            </w:div>
            <w:div w:id="1576433627">
              <w:marLeft w:val="0"/>
              <w:marRight w:val="0"/>
              <w:marTop w:val="0"/>
              <w:marBottom w:val="0"/>
              <w:divBdr>
                <w:top w:val="none" w:sz="0" w:space="24" w:color="auto"/>
                <w:left w:val="single" w:sz="12" w:space="24" w:color="D3EAE4"/>
                <w:bottom w:val="none" w:sz="0" w:space="24" w:color="auto"/>
                <w:right w:val="none" w:sz="0" w:space="24" w:color="auto"/>
              </w:divBdr>
            </w:div>
          </w:divsChild>
        </w:div>
        <w:div w:id="400830531">
          <w:marLeft w:val="-225"/>
          <w:marRight w:val="-225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2077">
              <w:marLeft w:val="0"/>
              <w:marRight w:val="0"/>
              <w:marTop w:val="0"/>
              <w:marBottom w:val="0"/>
              <w:divBdr>
                <w:top w:val="none" w:sz="0" w:space="24" w:color="auto"/>
                <w:left w:val="single" w:sz="12" w:space="24" w:color="D3EAE4"/>
                <w:bottom w:val="none" w:sz="0" w:space="24" w:color="auto"/>
                <w:right w:val="none" w:sz="0" w:space="24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Agenzia Grasso</dc:creator>
  <cp:lastModifiedBy>Agenzia Grasso</cp:lastModifiedBy>
  <cp:revision>1</cp:revision>
  <dcterms:created xsi:type="dcterms:W3CDTF">2019-03-16T09:04:00Z</dcterms:created>
  <dcterms:modified xsi:type="dcterms:W3CDTF">2019-03-16T09:12:00Z</dcterms:modified>
</cp:coreProperties>
</file>